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241A" w14:textId="16CEB7D3" w:rsidR="0012222C" w:rsidRDefault="0012222C" w:rsidP="004C6588">
      <w:pPr>
        <w:spacing w:after="0"/>
        <w:jc w:val="center"/>
        <w:rPr>
          <w:rFonts w:ascii="Century Gothic" w:hAnsi="Century Gothic" w:cs="Calibri"/>
          <w:b/>
          <w:bCs/>
          <w:color w:val="002060"/>
          <w:sz w:val="36"/>
          <w:szCs w:val="36"/>
        </w:rPr>
      </w:pPr>
      <w:r>
        <w:rPr>
          <w:noProof/>
        </w:rPr>
        <w:drawing>
          <wp:anchor distT="0" distB="0" distL="114300" distR="114300" simplePos="0" relativeHeight="251661312" behindDoc="0" locked="0" layoutInCell="1" allowOverlap="1" wp14:anchorId="65019389" wp14:editId="136EC706">
            <wp:simplePos x="0" y="0"/>
            <wp:positionH relativeFrom="column">
              <wp:posOffset>-385445</wp:posOffset>
            </wp:positionH>
            <wp:positionV relativeFrom="paragraph">
              <wp:posOffset>77</wp:posOffset>
            </wp:positionV>
            <wp:extent cx="6365875" cy="2058035"/>
            <wp:effectExtent l="0" t="0" r="0" b="0"/>
            <wp:wrapTopAndBottom/>
            <wp:docPr id="519772891" name="Imagen 1" descr="Un dibujo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772891" name="Imagen 1" descr="Un dibujo de una person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65875" cy="2058035"/>
                    </a:xfrm>
                    <a:prstGeom prst="rect">
                      <a:avLst/>
                    </a:prstGeom>
                  </pic:spPr>
                </pic:pic>
              </a:graphicData>
            </a:graphic>
            <wp14:sizeRelH relativeFrom="margin">
              <wp14:pctWidth>0</wp14:pctWidth>
            </wp14:sizeRelH>
            <wp14:sizeRelV relativeFrom="margin">
              <wp14:pctHeight>0</wp14:pctHeight>
            </wp14:sizeRelV>
          </wp:anchor>
        </w:drawing>
      </w:r>
    </w:p>
    <w:p w14:paraId="5BB84B91" w14:textId="63862B57" w:rsidR="00857066" w:rsidRPr="003A3493" w:rsidRDefault="000A59A3" w:rsidP="004C6588">
      <w:pPr>
        <w:spacing w:after="0"/>
        <w:jc w:val="center"/>
        <w:rPr>
          <w:rFonts w:ascii="Calibri" w:hAnsi="Calibri" w:cs="Calibri"/>
          <w:b/>
          <w:bCs/>
          <w:color w:val="002060"/>
          <w:sz w:val="36"/>
          <w:szCs w:val="36"/>
        </w:rPr>
      </w:pPr>
      <w:r>
        <w:rPr>
          <w:rFonts w:ascii="Century Gothic" w:hAnsi="Century Gothic" w:cs="Calibri"/>
          <w:b/>
          <w:bCs/>
          <w:color w:val="002060"/>
          <w:sz w:val="36"/>
          <w:szCs w:val="36"/>
        </w:rPr>
        <w:t>4</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3</w:t>
      </w:r>
      <w:r w:rsidR="00CE4CC6" w:rsidRPr="003A3493">
        <w:rPr>
          <w:rFonts w:ascii="Century Gothic" w:hAnsi="Century Gothic" w:cs="Calibri"/>
          <w:b/>
          <w:bCs/>
          <w:color w:val="002060"/>
          <w:sz w:val="36"/>
          <w:szCs w:val="36"/>
        </w:rPr>
        <w:t xml:space="preserve"> NOCHES</w:t>
      </w:r>
    </w:p>
    <w:p w14:paraId="77C4F71F" w14:textId="1AF256D9"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7D36894B" w14:textId="3A66E41C" w:rsidR="0021392C" w:rsidRDefault="00850E42" w:rsidP="002169A0">
      <w:pPr>
        <w:pStyle w:val="itinerario"/>
      </w:pPr>
      <w:r w:rsidRPr="00850E42">
        <w:t>Puerto Natales es una encantadora ciudad en la Patagonia chilena, conocida como la puerta de entrada al Parque Nacional Torres del Paine. Rodeada de impresionantes paisajes de montañas, glaciares y lagos, ofrece un ambiente tranquilo y pintoresco. Además, cuenta con atractivos como el Cerro Dorotea, que brinda vistas panorámicas de la ciudad y sus alrededores. Es el destino ideal para los amantes de la naturaleza y la aventura.</w:t>
      </w:r>
    </w:p>
    <w:p w14:paraId="630FDCAF" w14:textId="77777777" w:rsidR="00850E42" w:rsidRPr="003A3493" w:rsidRDefault="00850E42" w:rsidP="002169A0">
      <w:pPr>
        <w:pStyle w:val="itinerario"/>
      </w:pPr>
    </w:p>
    <w:p w14:paraId="65E5CC4B" w14:textId="379DDB27" w:rsidR="004C6B92" w:rsidRPr="003C07A2" w:rsidRDefault="00E36D20" w:rsidP="00C1462A">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063BFEC1" w:rsidR="00C9635D" w:rsidRPr="009039B5" w:rsidRDefault="00850E42" w:rsidP="00C1462A">
      <w:pPr>
        <w:pStyle w:val="itinerario"/>
        <w:numPr>
          <w:ilvl w:val="0"/>
          <w:numId w:val="1"/>
        </w:numPr>
        <w:rPr>
          <w:color w:val="auto"/>
        </w:rPr>
      </w:pPr>
      <w:r>
        <w:rPr>
          <w:color w:val="auto"/>
        </w:rPr>
        <w:t>3</w:t>
      </w:r>
      <w:r w:rsidR="00C9635D" w:rsidRPr="009039B5">
        <w:rPr>
          <w:color w:val="auto"/>
        </w:rPr>
        <w:t xml:space="preserve"> noches de alojamiento en </w:t>
      </w:r>
      <w:r>
        <w:rPr>
          <w:color w:val="auto"/>
        </w:rPr>
        <w:t>Puerto Natales</w:t>
      </w:r>
      <w:r w:rsidR="00242D01" w:rsidRPr="009039B5">
        <w:rPr>
          <w:color w:val="auto"/>
        </w:rPr>
        <w:t xml:space="preserve"> </w:t>
      </w:r>
      <w:r w:rsidR="00C9635D" w:rsidRPr="009039B5">
        <w:rPr>
          <w:color w:val="auto"/>
        </w:rPr>
        <w:t>en el hotel seleccionado</w:t>
      </w:r>
      <w:r w:rsidR="006F42E7" w:rsidRPr="009039B5">
        <w:rPr>
          <w:color w:val="auto"/>
        </w:rPr>
        <w:t>.</w:t>
      </w:r>
    </w:p>
    <w:p w14:paraId="17EE9413" w14:textId="6012AE77" w:rsidR="00850E42" w:rsidRPr="00850E42" w:rsidRDefault="00C9635D" w:rsidP="00C1462A">
      <w:pPr>
        <w:pStyle w:val="Prrafodelista"/>
        <w:numPr>
          <w:ilvl w:val="0"/>
          <w:numId w:val="1"/>
        </w:numPr>
        <w:spacing w:after="0"/>
        <w:jc w:val="both"/>
      </w:pPr>
      <w:r w:rsidRPr="00850E42">
        <w:rPr>
          <w:rFonts w:ascii="Calibri" w:hAnsi="Calibri" w:cs="Calibri"/>
          <w:kern w:val="0"/>
          <w:lang w:bidi="hi-IN"/>
          <w14:ligatures w14:val="none"/>
        </w:rPr>
        <w:t>Traslado</w:t>
      </w:r>
      <w:r w:rsidR="00850E42" w:rsidRPr="00850E42">
        <w:rPr>
          <w:rFonts w:ascii="Calibri" w:hAnsi="Calibri" w:cs="Calibri"/>
          <w:kern w:val="0"/>
          <w:lang w:bidi="hi-IN"/>
          <w14:ligatures w14:val="none"/>
        </w:rPr>
        <w:t>s</w:t>
      </w:r>
      <w:r w:rsidR="004F7B0D">
        <w:rPr>
          <w:rFonts w:ascii="Calibri" w:hAnsi="Calibri" w:cs="Calibri"/>
          <w:kern w:val="0"/>
          <w:lang w:bidi="hi-IN"/>
          <w14:ligatures w14:val="none"/>
        </w:rPr>
        <w:t xml:space="preserve"> aeropuerto </w:t>
      </w:r>
      <w:r w:rsidR="00850E42" w:rsidRPr="00850E42">
        <w:rPr>
          <w:rFonts w:ascii="Calibri" w:hAnsi="Calibri" w:cs="Calibri"/>
          <w:kern w:val="0"/>
          <w:lang w:bidi="hi-IN"/>
          <w14:ligatures w14:val="none"/>
        </w:rPr>
        <w:t xml:space="preserve">– </w:t>
      </w:r>
      <w:r w:rsidR="00850E42">
        <w:rPr>
          <w:rFonts w:ascii="Calibri" w:hAnsi="Calibri" w:cs="Calibri"/>
          <w:kern w:val="0"/>
          <w:lang w:bidi="hi-IN"/>
          <w14:ligatures w14:val="none"/>
        </w:rPr>
        <w:t>t</w:t>
      </w:r>
      <w:r w:rsidR="00850E42" w:rsidRPr="00850E42">
        <w:rPr>
          <w:rFonts w:ascii="Calibri" w:hAnsi="Calibri" w:cs="Calibri"/>
          <w:kern w:val="0"/>
          <w:lang w:bidi="hi-IN"/>
          <w14:ligatures w14:val="none"/>
        </w:rPr>
        <w:t xml:space="preserve">erminal de bus – aeropuerto, en servicio privado. </w:t>
      </w:r>
    </w:p>
    <w:p w14:paraId="4C37C5E6" w14:textId="15E922B1" w:rsidR="00850E42" w:rsidRPr="00850E42" w:rsidRDefault="00850E42" w:rsidP="00C1462A">
      <w:pPr>
        <w:pStyle w:val="Prrafodelista"/>
        <w:numPr>
          <w:ilvl w:val="0"/>
          <w:numId w:val="1"/>
        </w:numPr>
        <w:spacing w:after="0"/>
        <w:jc w:val="both"/>
      </w:pPr>
      <w:r w:rsidRPr="00850E42">
        <w:rPr>
          <w:rFonts w:ascii="Calibri" w:hAnsi="Calibri" w:cs="Calibri"/>
          <w:kern w:val="0"/>
          <w:lang w:bidi="hi-IN"/>
          <w14:ligatures w14:val="none"/>
        </w:rPr>
        <w:t xml:space="preserve">Traslado </w:t>
      </w:r>
      <w:r>
        <w:rPr>
          <w:rFonts w:ascii="Calibri" w:hAnsi="Calibri" w:cs="Calibri"/>
          <w:kern w:val="0"/>
          <w:lang w:bidi="hi-IN"/>
          <w14:ligatures w14:val="none"/>
        </w:rPr>
        <w:t>t</w:t>
      </w:r>
      <w:r w:rsidRPr="00850E42">
        <w:rPr>
          <w:rFonts w:ascii="Calibri" w:hAnsi="Calibri" w:cs="Calibri"/>
          <w:kern w:val="0"/>
          <w:lang w:bidi="hi-IN"/>
          <w14:ligatures w14:val="none"/>
        </w:rPr>
        <w:t>erminal</w:t>
      </w:r>
      <w:r>
        <w:rPr>
          <w:rFonts w:ascii="Calibri" w:hAnsi="Calibri" w:cs="Calibri"/>
          <w:kern w:val="0"/>
          <w:lang w:bidi="hi-IN"/>
          <w14:ligatures w14:val="none"/>
        </w:rPr>
        <w:t xml:space="preserve"> </w:t>
      </w:r>
      <w:r w:rsidRPr="00850E42">
        <w:rPr>
          <w:rFonts w:ascii="Calibri" w:hAnsi="Calibri" w:cs="Calibri"/>
          <w:kern w:val="0"/>
          <w:lang w:bidi="hi-IN"/>
          <w14:ligatures w14:val="none"/>
        </w:rPr>
        <w:t xml:space="preserve">de </w:t>
      </w:r>
      <w:r>
        <w:rPr>
          <w:rFonts w:ascii="Calibri" w:hAnsi="Calibri" w:cs="Calibri"/>
          <w:kern w:val="0"/>
          <w:lang w:bidi="hi-IN"/>
          <w14:ligatures w14:val="none"/>
        </w:rPr>
        <w:t>b</w:t>
      </w:r>
      <w:r w:rsidRPr="00850E42">
        <w:rPr>
          <w:rFonts w:ascii="Calibri" w:hAnsi="Calibri" w:cs="Calibri"/>
          <w:kern w:val="0"/>
          <w:lang w:bidi="hi-IN"/>
          <w14:ligatures w14:val="none"/>
        </w:rPr>
        <w:t xml:space="preserve">us – </w:t>
      </w:r>
      <w:r>
        <w:rPr>
          <w:rFonts w:ascii="Calibri" w:hAnsi="Calibri" w:cs="Calibri"/>
          <w:kern w:val="0"/>
          <w:lang w:bidi="hi-IN"/>
          <w14:ligatures w14:val="none"/>
        </w:rPr>
        <w:t>h</w:t>
      </w:r>
      <w:r w:rsidRPr="00850E42">
        <w:rPr>
          <w:rFonts w:ascii="Calibri" w:hAnsi="Calibri" w:cs="Calibri"/>
          <w:kern w:val="0"/>
          <w:lang w:bidi="hi-IN"/>
          <w14:ligatures w14:val="none"/>
        </w:rPr>
        <w:t xml:space="preserve">otel Puerto Natales – </w:t>
      </w:r>
      <w:r>
        <w:rPr>
          <w:rFonts w:ascii="Calibri" w:hAnsi="Calibri" w:cs="Calibri"/>
          <w:kern w:val="0"/>
          <w:lang w:bidi="hi-IN"/>
          <w14:ligatures w14:val="none"/>
        </w:rPr>
        <w:t>t</w:t>
      </w:r>
      <w:r w:rsidRPr="00850E42">
        <w:rPr>
          <w:rFonts w:ascii="Calibri" w:hAnsi="Calibri" w:cs="Calibri"/>
          <w:kern w:val="0"/>
          <w:lang w:bidi="hi-IN"/>
          <w14:ligatures w14:val="none"/>
        </w:rPr>
        <w:t xml:space="preserve">erminal de </w:t>
      </w:r>
      <w:r>
        <w:rPr>
          <w:rFonts w:ascii="Calibri" w:hAnsi="Calibri" w:cs="Calibri"/>
          <w:kern w:val="0"/>
          <w:lang w:bidi="hi-IN"/>
          <w14:ligatures w14:val="none"/>
        </w:rPr>
        <w:t>b</w:t>
      </w:r>
      <w:r w:rsidRPr="00850E42">
        <w:rPr>
          <w:rFonts w:ascii="Calibri" w:hAnsi="Calibri" w:cs="Calibri"/>
          <w:kern w:val="0"/>
          <w:lang w:bidi="hi-IN"/>
          <w14:ligatures w14:val="none"/>
        </w:rPr>
        <w:t>us, en servicio privado.</w:t>
      </w:r>
    </w:p>
    <w:p w14:paraId="3BE7BB4C" w14:textId="6FCC9125" w:rsidR="00C9635D" w:rsidRPr="00850E42" w:rsidRDefault="00850E42" w:rsidP="00C1462A">
      <w:pPr>
        <w:pStyle w:val="Prrafodelista"/>
        <w:numPr>
          <w:ilvl w:val="0"/>
          <w:numId w:val="1"/>
        </w:numPr>
        <w:spacing w:after="0"/>
        <w:jc w:val="both"/>
      </w:pPr>
      <w:r w:rsidRPr="00850E42">
        <w:rPr>
          <w:rFonts w:ascii="Calibri" w:hAnsi="Calibri" w:cs="Calibri"/>
          <w:kern w:val="0"/>
          <w:lang w:bidi="hi-IN"/>
          <w14:ligatures w14:val="none"/>
        </w:rPr>
        <w:t>Ti</w:t>
      </w:r>
      <w:r>
        <w:rPr>
          <w:rFonts w:ascii="Calibri" w:hAnsi="Calibri" w:cs="Calibri"/>
          <w:kern w:val="0"/>
          <w:lang w:bidi="hi-IN"/>
          <w14:ligatures w14:val="none"/>
        </w:rPr>
        <w:t>quete</w:t>
      </w:r>
      <w:r w:rsidRPr="00850E42">
        <w:rPr>
          <w:rFonts w:ascii="Calibri" w:hAnsi="Calibri" w:cs="Calibri"/>
          <w:kern w:val="0"/>
          <w:lang w:bidi="hi-IN"/>
          <w14:ligatures w14:val="none"/>
        </w:rPr>
        <w:t xml:space="preserve"> de bus en línea regular Punta Arenas – Puerto Natales – Punta Arenas.</w:t>
      </w:r>
      <w:r w:rsidRPr="00850E42">
        <w:tab/>
      </w:r>
      <w:r w:rsidRPr="00850E42">
        <w:tab/>
      </w:r>
    </w:p>
    <w:p w14:paraId="53D0A7F1" w14:textId="77777777" w:rsidR="00850E42" w:rsidRDefault="00850E42" w:rsidP="00C1462A">
      <w:pPr>
        <w:pStyle w:val="vinetas"/>
        <w:numPr>
          <w:ilvl w:val="0"/>
          <w:numId w:val="1"/>
        </w:numPr>
        <w:spacing w:after="0"/>
        <w:jc w:val="both"/>
      </w:pPr>
      <w:r>
        <w:t>Excursión de día completo al Parque Nacional Torres del Paine, en servicio compartido. (Incluye box lunch).</w:t>
      </w:r>
    </w:p>
    <w:p w14:paraId="5F1AE2DD" w14:textId="77777777" w:rsidR="0073360A" w:rsidRPr="0073360A" w:rsidRDefault="00C9635D" w:rsidP="00C1462A">
      <w:pPr>
        <w:pStyle w:val="Prrafodelista"/>
        <w:numPr>
          <w:ilvl w:val="0"/>
          <w:numId w:val="1"/>
        </w:numPr>
        <w:spacing w:after="0"/>
        <w:jc w:val="both"/>
        <w:rPr>
          <w:rFonts w:ascii="Calibri" w:hAnsi="Calibri" w:cs="Calibri"/>
          <w:kern w:val="0"/>
          <w:lang w:bidi="hi-IN"/>
          <w14:ligatures w14:val="none"/>
        </w:rPr>
      </w:pPr>
      <w:r w:rsidRPr="0073360A">
        <w:rPr>
          <w:rFonts w:ascii="Calibri" w:hAnsi="Calibri" w:cs="Calibri"/>
          <w:kern w:val="0"/>
          <w:lang w:bidi="hi-IN"/>
          <w14:ligatures w14:val="none"/>
        </w:rPr>
        <w:t xml:space="preserve">Desayunos diarios en los horarios establecidos por los hoteles </w:t>
      </w:r>
      <w:r w:rsidR="006F42E7" w:rsidRPr="0073360A">
        <w:rPr>
          <w:rFonts w:ascii="Calibri" w:hAnsi="Calibri" w:cs="Calibri"/>
          <w:kern w:val="0"/>
          <w:lang w:bidi="hi-IN"/>
          <w14:ligatures w14:val="none"/>
        </w:rPr>
        <w:t>únicamente</w:t>
      </w:r>
      <w:r w:rsidRPr="0073360A">
        <w:rPr>
          <w:rFonts w:ascii="Calibri" w:hAnsi="Calibri" w:cs="Calibri"/>
          <w:kern w:val="0"/>
          <w:lang w:bidi="hi-IN"/>
          <w14:ligatures w14:val="none"/>
        </w:rPr>
        <w:t>.</w:t>
      </w:r>
      <w:r w:rsidR="00011F31" w:rsidRPr="0073360A">
        <w:rPr>
          <w:rFonts w:ascii="Calibri" w:hAnsi="Calibri" w:cs="Calibri"/>
          <w:kern w:val="0"/>
          <w:lang w:bidi="hi-IN"/>
          <w14:ligatures w14:val="none"/>
        </w:rPr>
        <w:t xml:space="preserve"> </w:t>
      </w:r>
      <w:r w:rsidR="00483DFF" w:rsidRPr="0073360A">
        <w:rPr>
          <w:rFonts w:ascii="Calibri" w:hAnsi="Calibri" w:cs="Calibri"/>
          <w:kern w:val="0"/>
          <w:lang w:bidi="hi-IN"/>
          <w14:ligatures w14:val="none"/>
        </w:rPr>
        <w:t>(si los itinerarios aéreos lo permiten).</w:t>
      </w:r>
    </w:p>
    <w:p w14:paraId="72EE640B" w14:textId="045F826B" w:rsidR="004A507A" w:rsidRPr="0073360A" w:rsidRDefault="004A507A" w:rsidP="00C1462A">
      <w:pPr>
        <w:pStyle w:val="Prrafodelista"/>
        <w:numPr>
          <w:ilvl w:val="0"/>
          <w:numId w:val="1"/>
        </w:numPr>
        <w:jc w:val="both"/>
        <w:rPr>
          <w:rFonts w:ascii="Calibri" w:hAnsi="Calibri" w:cs="Calibri"/>
          <w:kern w:val="0"/>
          <w:lang w:bidi="hi-IN"/>
          <w14:ligatures w14:val="none"/>
        </w:rPr>
      </w:pPr>
      <w:r w:rsidRPr="0073360A">
        <w:rPr>
          <w:rFonts w:ascii="Calibri" w:hAnsi="Calibri" w:cs="Calibri"/>
          <w:kern w:val="0"/>
          <w:lang w:bidi="hi-IN"/>
          <w14:ligatures w14:val="none"/>
        </w:rPr>
        <w:t>Impuestos hoteleros.</w:t>
      </w:r>
    </w:p>
    <w:p w14:paraId="0136B5A4" w14:textId="0818FA94" w:rsidR="006451D6" w:rsidRPr="003C07A2" w:rsidRDefault="006451D6" w:rsidP="00C1462A">
      <w:pPr>
        <w:spacing w:after="0"/>
        <w:jc w:val="both"/>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Default="003A3493" w:rsidP="00C1462A">
      <w:pPr>
        <w:pStyle w:val="vinetas"/>
        <w:spacing w:after="0"/>
        <w:ind w:left="720" w:hanging="360"/>
        <w:jc w:val="both"/>
      </w:pPr>
      <w:r w:rsidRPr="003A3493">
        <w:t>2% sobre el valor del paquete turístico por el manejo de divisas, valor cobrado por pago en efectivo en moneda extranjera no reembolsable.</w:t>
      </w:r>
    </w:p>
    <w:p w14:paraId="55A8DDDE" w14:textId="030CA583" w:rsidR="003A3493" w:rsidRDefault="003A3493" w:rsidP="00C1462A">
      <w:pPr>
        <w:pStyle w:val="vinetas"/>
        <w:spacing w:line="240" w:lineRule="auto"/>
        <w:jc w:val="both"/>
      </w:pPr>
      <w:r w:rsidRPr="003A3493">
        <w:t>Tiquetes Aéreos internacionales o domésticos.</w:t>
      </w:r>
      <w:r w:rsidR="006D16C5">
        <w:t xml:space="preserve"> </w:t>
      </w:r>
    </w:p>
    <w:p w14:paraId="3771AAC9" w14:textId="77777777" w:rsidR="003A3493" w:rsidRPr="003A3493" w:rsidRDefault="003A3493" w:rsidP="00C1462A">
      <w:pPr>
        <w:pStyle w:val="vinetas"/>
        <w:spacing w:line="240" w:lineRule="auto"/>
        <w:jc w:val="both"/>
      </w:pPr>
      <w:r w:rsidRPr="003A3493">
        <w:t>Alimentación no estipulada en los itinerarios.</w:t>
      </w:r>
    </w:p>
    <w:p w14:paraId="1EB1C49A" w14:textId="77777777" w:rsidR="003A3493" w:rsidRPr="003A3493" w:rsidRDefault="003A3493" w:rsidP="00C1462A">
      <w:pPr>
        <w:pStyle w:val="vinetas"/>
        <w:spacing w:line="240" w:lineRule="auto"/>
        <w:jc w:val="both"/>
      </w:pPr>
      <w:r w:rsidRPr="003A3493">
        <w:t>Propinas.</w:t>
      </w:r>
    </w:p>
    <w:p w14:paraId="24D00AC9" w14:textId="77777777" w:rsidR="003A3493" w:rsidRPr="003A3493" w:rsidRDefault="003A3493" w:rsidP="00C1462A">
      <w:pPr>
        <w:pStyle w:val="vinetas"/>
        <w:spacing w:line="240" w:lineRule="auto"/>
        <w:jc w:val="both"/>
      </w:pPr>
      <w:r w:rsidRPr="003A3493">
        <w:t>Traslados donde no este contemplado.</w:t>
      </w:r>
    </w:p>
    <w:p w14:paraId="5C3A7565" w14:textId="77777777" w:rsidR="003A3493" w:rsidRPr="003A3493" w:rsidRDefault="003A3493" w:rsidP="00C1462A">
      <w:pPr>
        <w:pStyle w:val="vinetas"/>
        <w:spacing w:line="240" w:lineRule="auto"/>
        <w:jc w:val="both"/>
      </w:pPr>
      <w:r w:rsidRPr="003A3493">
        <w:t>Extras de ningún tipo en los hoteles.</w:t>
      </w:r>
    </w:p>
    <w:p w14:paraId="49B67C42" w14:textId="77777777" w:rsidR="003A3493" w:rsidRPr="003A3493" w:rsidRDefault="003A3493" w:rsidP="00C1462A">
      <w:pPr>
        <w:pStyle w:val="vinetas"/>
        <w:spacing w:line="240" w:lineRule="auto"/>
        <w:jc w:val="both"/>
      </w:pPr>
      <w:r w:rsidRPr="003A3493">
        <w:t>Excesos de equipaje.</w:t>
      </w:r>
    </w:p>
    <w:p w14:paraId="78C9BE46" w14:textId="77777777" w:rsidR="003A3493" w:rsidRPr="003A3493" w:rsidRDefault="003A3493" w:rsidP="00C1462A">
      <w:pPr>
        <w:pStyle w:val="vinetas"/>
        <w:spacing w:line="240" w:lineRule="auto"/>
        <w:jc w:val="both"/>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64AA6E3" w14:textId="138E82CC"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lastRenderedPageBreak/>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4A7A5EC6"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AA6F56">
        <w:rPr>
          <w:rFonts w:ascii="Century Gothic" w:hAnsi="Century Gothic" w:cstheme="minorBidi"/>
          <w:b/>
          <w:bCs/>
          <w:color w:val="002060"/>
          <w:kern w:val="2"/>
          <w:lang w:bidi="ar-SA"/>
          <w14:ligatures w14:val="standardContextual"/>
        </w:rPr>
        <w:t xml:space="preserve">PUNTA ARENAS – </w:t>
      </w:r>
      <w:r w:rsidR="00E8324E">
        <w:rPr>
          <w:rFonts w:ascii="Century Gothic" w:hAnsi="Century Gothic" w:cstheme="minorBidi"/>
          <w:b/>
          <w:bCs/>
          <w:color w:val="002060"/>
          <w:kern w:val="2"/>
          <w:lang w:bidi="ar-SA"/>
          <w14:ligatures w14:val="standardContextual"/>
        </w:rPr>
        <w:t>PUERTO</w:t>
      </w:r>
      <w:r w:rsidR="00AA6F56">
        <w:rPr>
          <w:rFonts w:ascii="Century Gothic" w:hAnsi="Century Gothic" w:cstheme="minorBidi"/>
          <w:b/>
          <w:bCs/>
          <w:color w:val="002060"/>
          <w:kern w:val="2"/>
          <w:lang w:bidi="ar-SA"/>
          <w14:ligatures w14:val="standardContextual"/>
        </w:rPr>
        <w:t xml:space="preserve"> </w:t>
      </w:r>
      <w:r w:rsidR="00E8324E">
        <w:rPr>
          <w:rFonts w:ascii="Century Gothic" w:hAnsi="Century Gothic" w:cstheme="minorBidi"/>
          <w:b/>
          <w:bCs/>
          <w:color w:val="002060"/>
          <w:kern w:val="2"/>
          <w:lang w:bidi="ar-SA"/>
          <w14:ligatures w14:val="standardContextual"/>
        </w:rPr>
        <w:t>NATALES</w:t>
      </w:r>
      <w:r w:rsidR="002D683B">
        <w:rPr>
          <w:rFonts w:ascii="Century Gothic" w:hAnsi="Century Gothic" w:cstheme="minorBidi"/>
          <w:b/>
          <w:bCs/>
          <w:color w:val="002060"/>
          <w:kern w:val="2"/>
          <w:lang w:bidi="ar-SA"/>
          <w14:ligatures w14:val="standardContextual"/>
        </w:rPr>
        <w:t xml:space="preserve"> (TIQUETE BUS INLCUIDO)</w:t>
      </w:r>
    </w:p>
    <w:p w14:paraId="6EF6CC5E" w14:textId="77777777" w:rsidR="00B72B05" w:rsidRDefault="00B72B05" w:rsidP="00A403BF">
      <w:pPr>
        <w:pStyle w:val="itinerario"/>
      </w:pPr>
      <w:r w:rsidRPr="00B72B05">
        <w:t>Llegada al aeropuerto de la ciudad de Punta Arenas, recibimiento y traslado al terminal para tomar el bus para viajar a la ciudad de Puerto Natales (tiquete de bus incluido). Llegada al terminal de buses de Puerto Natales y traslado en al hotel.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00A5EBBE"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E8324E">
        <w:rPr>
          <w:rFonts w:ascii="Century Gothic" w:hAnsi="Century Gothic" w:cstheme="minorBidi"/>
          <w:b/>
          <w:bCs/>
          <w:color w:val="002060"/>
          <w:kern w:val="2"/>
          <w:lang w:bidi="ar-SA"/>
          <w14:ligatures w14:val="standardContextual"/>
        </w:rPr>
        <w:t>PUERTO NATALES</w:t>
      </w:r>
    </w:p>
    <w:p w14:paraId="023BA371" w14:textId="77777777" w:rsidR="00B72B05" w:rsidRDefault="00B72B05" w:rsidP="00B72B05">
      <w:pPr>
        <w:pStyle w:val="vinetas"/>
        <w:numPr>
          <w:ilvl w:val="0"/>
          <w:numId w:val="0"/>
        </w:numPr>
        <w:jc w:val="both"/>
      </w:pPr>
      <w:r w:rsidRPr="00B72B05">
        <w:t xml:space="preserve">Desayuno en el hotel. Salida de su hotel en la mañana para un tour de día completo al Parque Nacional Torres del Paine, considerado la octava maravilla del mundo. Tomaremos la costanera hasta la primera parada: la milenaria Cueva del Milodón, un enorme accidente natural, donde se cree que habitó el hombre primitivo y el milodón. Aquí haremos una pequeña caminata para descubrir su belleza e historia. Luego, la villa de Cerro Castillo, gran estancia ganadera de otrora de la conocida Sociedad Explotadora Tierra del Fuego, donde se realizará una parada de aproximadamente 30 minutos. </w:t>
      </w:r>
    </w:p>
    <w:p w14:paraId="4F114DF6" w14:textId="2ED37BA8" w:rsidR="001E6F59" w:rsidRPr="00B72B05" w:rsidRDefault="00B72B05" w:rsidP="00C1462A">
      <w:pPr>
        <w:pStyle w:val="vinetas"/>
        <w:numPr>
          <w:ilvl w:val="0"/>
          <w:numId w:val="0"/>
        </w:numPr>
        <w:jc w:val="both"/>
      </w:pPr>
      <w:r w:rsidRPr="00B72B05">
        <w:t>Continuaremos entre estancias patagónicas hasta ingresar al Parque Nacional Torres del Paine, un verdadero espectáculo donde guanacos, cóndores y ñandúes suelen acompañar las hermosas vistas del parque. Visitaremos los principales atractivos del parque, entre ellos el lago Nordenskjold y Pehoé y el hermoso Salto Grande, donde realizaremos una caminata de unos 30 minutos para contemplar esta hermosa cascada, además de la observación de lagos, ríos y la gran variedad de flora y fauna del lugar. Posteriormente haremos una parada para almorzar y luego se retomará el recorrido hacia la última parada: el Lago Grey con su Glaciar al fondo, que forma parte del Campo de Hielo Sur. Aquí haremos caminata entre bosques de lengas hasta la playa de este increíble lago, donde podremos disfrutar de los icebergs que muestran su belleza, forma y colores en presencia de todos los visitantes. El tour finaliza con el regreso a su hotel en Puerto Natales entre las 19:00 y las 20:00 horas. Regreso a su hotel.</w:t>
      </w:r>
      <w:r>
        <w:t xml:space="preserve"> Alojamiento.</w:t>
      </w:r>
    </w:p>
    <w:p w14:paraId="5F9C6908" w14:textId="77777777" w:rsidR="00B72B05" w:rsidRDefault="00B72B05" w:rsidP="00C1462A">
      <w:pPr>
        <w:pStyle w:val="vinetas"/>
        <w:numPr>
          <w:ilvl w:val="0"/>
          <w:numId w:val="0"/>
        </w:numPr>
        <w:jc w:val="both"/>
        <w:rPr>
          <w:rFonts w:ascii="Century Gothic" w:hAnsi="Century Gothic" w:cstheme="minorBidi"/>
          <w:b/>
          <w:bCs/>
          <w:color w:val="002060"/>
          <w:kern w:val="2"/>
          <w:lang w:bidi="ar-SA"/>
          <w14:ligatures w14:val="standardContextual"/>
        </w:rPr>
      </w:pPr>
    </w:p>
    <w:p w14:paraId="237419B9" w14:textId="7BC156B6" w:rsidR="004F2066" w:rsidRDefault="004F2066" w:rsidP="00C1462A">
      <w:pPr>
        <w:pStyle w:val="vinetas"/>
        <w:numPr>
          <w:ilvl w:val="0"/>
          <w:numId w:val="0"/>
        </w:numPr>
        <w:ind w:left="1410" w:hanging="1410"/>
        <w:jc w:val="both"/>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E8324E">
        <w:rPr>
          <w:rFonts w:ascii="Century Gothic" w:hAnsi="Century Gothic" w:cstheme="minorBidi"/>
          <w:b/>
          <w:bCs/>
          <w:color w:val="002060"/>
          <w:kern w:val="2"/>
          <w:lang w:bidi="ar-SA"/>
          <w14:ligatures w14:val="standardContextual"/>
        </w:rPr>
        <w:t>PUERTO NATALES</w:t>
      </w:r>
    </w:p>
    <w:p w14:paraId="4A334BDE" w14:textId="6B6048EE" w:rsidR="00E8324E" w:rsidRDefault="00B72B05" w:rsidP="00C1462A">
      <w:pPr>
        <w:pStyle w:val="itinerario"/>
      </w:pPr>
      <w:r w:rsidRPr="00B72B05">
        <w:t>Desayuno en el hotel. Día libre para para actividades personales y disfrutar de esta hermosa ciudad. Alojamiento.</w:t>
      </w:r>
    </w:p>
    <w:p w14:paraId="6BC23602" w14:textId="77777777" w:rsidR="00E8324E" w:rsidRDefault="00E8324E" w:rsidP="00E260D8">
      <w:pPr>
        <w:pStyle w:val="itinerario"/>
      </w:pPr>
    </w:p>
    <w:p w14:paraId="678D4F3F" w14:textId="024BDB80" w:rsidR="00E8324E" w:rsidRPr="002D683B" w:rsidRDefault="00E8324E" w:rsidP="002D683B">
      <w:pPr>
        <w:pStyle w:val="vinetas"/>
        <w:numPr>
          <w:ilvl w:val="0"/>
          <w:numId w:val="0"/>
        </w:numPr>
        <w:spacing w:before="0"/>
        <w:ind w:left="1410" w:hanging="1410"/>
        <w:rPr>
          <w:rFonts w:ascii="Century Gothic" w:hAnsi="Century Gothic" w:cstheme="minorBidi"/>
          <w:b/>
          <w:bCs/>
          <w:color w:val="002060"/>
          <w:kern w:val="2"/>
          <w:lang w:bidi="ar-SA"/>
          <w14:ligatures w14:val="standardContextual"/>
        </w:rPr>
        <w:sectPr w:rsidR="00E8324E" w:rsidRPr="002D683B" w:rsidSect="00E260D8">
          <w:type w:val="continuous"/>
          <w:pgSz w:w="12240" w:h="15840"/>
          <w:pgMar w:top="1417" w:right="1701" w:bottom="1276" w:left="1701" w:header="708" w:footer="30" w:gutter="0"/>
          <w:cols w:space="720"/>
          <w:docGrid w:linePitch="360"/>
        </w:sect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PUERTO NATALES</w:t>
      </w:r>
      <w:r w:rsidR="002D683B">
        <w:rPr>
          <w:rFonts w:ascii="Century Gothic" w:hAnsi="Century Gothic" w:cstheme="minorBidi"/>
          <w:b/>
          <w:bCs/>
          <w:color w:val="002060"/>
          <w:kern w:val="2"/>
          <w:lang w:bidi="ar-SA"/>
          <w14:ligatures w14:val="standardContextual"/>
        </w:rPr>
        <w:t xml:space="preserve"> – PUNTA ARENAS (TIQUETE BUS INLCUIDO)</w:t>
      </w:r>
    </w:p>
    <w:p w14:paraId="59C5DCDC" w14:textId="7D7B05A9" w:rsidR="0078518E" w:rsidRDefault="002D683B" w:rsidP="00C1462A">
      <w:pPr>
        <w:pStyle w:val="dias"/>
        <w:spacing w:before="0"/>
        <w:jc w:val="both"/>
        <w:rPr>
          <w:color w:val="1F3864"/>
        </w:rPr>
        <w:sectPr w:rsidR="0078518E" w:rsidSect="00B12A2D">
          <w:type w:val="continuous"/>
          <w:pgSz w:w="12240" w:h="15840"/>
          <w:pgMar w:top="1417" w:right="1701" w:bottom="1276" w:left="1701" w:header="708" w:footer="30" w:gutter="0"/>
          <w:cols w:space="720"/>
          <w:docGrid w:linePitch="360"/>
        </w:sectPr>
      </w:pPr>
      <w:r w:rsidRPr="002D683B">
        <w:rPr>
          <w:b w:val="0"/>
          <w:bCs w:val="0"/>
          <w:caps w:val="0"/>
          <w:sz w:val="22"/>
          <w:szCs w:val="22"/>
        </w:rPr>
        <w:t>A la hora convenida traslado hasta la estación de buses para embarcar el bus de línea regular con destino al aeropuerto de Punta Arenas.</w:t>
      </w:r>
    </w:p>
    <w:p w14:paraId="3CBB0BB7" w14:textId="23E08530"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FIN DE LOS </w:t>
      </w:r>
      <w:r w:rsidR="00DD3D89" w:rsidRPr="00483DFF">
        <w:rPr>
          <w:rFonts w:ascii="Century Gothic" w:hAnsi="Century Gothic" w:cstheme="minorBidi"/>
          <w:caps w:val="0"/>
          <w:color w:val="002060"/>
          <w:kern w:val="2"/>
          <w:sz w:val="22"/>
          <w:szCs w:val="22"/>
          <w:lang w:bidi="ar-SA"/>
          <w14:ligatures w14:val="standardContextual"/>
        </w:rPr>
        <w:t>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0BC8AB2B" w14:textId="77777777" w:rsidR="00BB357A" w:rsidRDefault="00BB357A" w:rsidP="00E61D07">
      <w:pPr>
        <w:pStyle w:val="dias"/>
        <w:rPr>
          <w:rFonts w:ascii="Century Gothic" w:hAnsi="Century Gothic" w:cstheme="minorBidi"/>
          <w:caps w:val="0"/>
          <w:color w:val="002060"/>
          <w:kern w:val="2"/>
          <w:lang w:bidi="ar-SA"/>
          <w14:ligatures w14:val="standardContextual"/>
        </w:rPr>
      </w:pPr>
    </w:p>
    <w:p w14:paraId="42D4D5D3" w14:textId="77777777" w:rsidR="00BB357A" w:rsidRDefault="00BB357A" w:rsidP="00E61D07">
      <w:pPr>
        <w:pStyle w:val="dias"/>
        <w:rPr>
          <w:rFonts w:ascii="Century Gothic" w:hAnsi="Century Gothic" w:cstheme="minorBidi"/>
          <w:caps w:val="0"/>
          <w:color w:val="002060"/>
          <w:kern w:val="2"/>
          <w:lang w:bidi="ar-SA"/>
          <w14:ligatures w14:val="standardContextual"/>
        </w:rPr>
      </w:pPr>
    </w:p>
    <w:p w14:paraId="1A6ABD53" w14:textId="77777777" w:rsidR="00BB357A" w:rsidRDefault="00BB357A" w:rsidP="00E61D07">
      <w:pPr>
        <w:pStyle w:val="dias"/>
        <w:rPr>
          <w:rFonts w:ascii="Century Gothic" w:hAnsi="Century Gothic" w:cstheme="minorBidi"/>
          <w:caps w:val="0"/>
          <w:color w:val="002060"/>
          <w:kern w:val="2"/>
          <w:lang w:bidi="ar-SA"/>
          <w14:ligatures w14:val="standardContextual"/>
        </w:rPr>
      </w:pPr>
    </w:p>
    <w:p w14:paraId="411FDC80" w14:textId="77777777" w:rsidR="00BB357A" w:rsidRDefault="00BB357A" w:rsidP="00E61D07">
      <w:pPr>
        <w:pStyle w:val="dias"/>
        <w:rPr>
          <w:rFonts w:ascii="Century Gothic" w:hAnsi="Century Gothic" w:cstheme="minorBidi"/>
          <w:caps w:val="0"/>
          <w:color w:val="002060"/>
          <w:kern w:val="2"/>
          <w:lang w:bidi="ar-SA"/>
          <w14:ligatures w14:val="standardContextual"/>
        </w:rPr>
      </w:pPr>
    </w:p>
    <w:p w14:paraId="00DB509C" w14:textId="77777777" w:rsidR="00BB357A" w:rsidRDefault="00BB357A" w:rsidP="00E61D07">
      <w:pPr>
        <w:pStyle w:val="dias"/>
        <w:rPr>
          <w:rFonts w:ascii="Century Gothic" w:hAnsi="Century Gothic" w:cstheme="minorBidi"/>
          <w:caps w:val="0"/>
          <w:color w:val="002060"/>
          <w:kern w:val="2"/>
          <w:lang w:bidi="ar-SA"/>
          <w14:ligatures w14:val="standardContextual"/>
        </w:rPr>
      </w:pPr>
    </w:p>
    <w:p w14:paraId="1A9AFE22" w14:textId="77777777" w:rsidR="00BB357A" w:rsidRDefault="00BB357A" w:rsidP="00E61D07">
      <w:pPr>
        <w:pStyle w:val="dias"/>
        <w:rPr>
          <w:rFonts w:ascii="Century Gothic" w:hAnsi="Century Gothic" w:cstheme="minorBidi"/>
          <w:caps w:val="0"/>
          <w:color w:val="002060"/>
          <w:kern w:val="2"/>
          <w:lang w:bidi="ar-SA"/>
          <w14:ligatures w14:val="standardContextual"/>
        </w:rPr>
      </w:pPr>
    </w:p>
    <w:p w14:paraId="636F6D5A" w14:textId="78B032D5"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24F0E7E7" w:rsidR="00056DD9" w:rsidRPr="00D418C9" w:rsidRDefault="00056DD9" w:rsidP="00056DD9">
      <w:pPr>
        <w:pStyle w:val="itinerario"/>
        <w:rPr>
          <w:bCs/>
        </w:rPr>
      </w:pPr>
      <w:r w:rsidRPr="00056DD9">
        <w:rPr>
          <w:b/>
          <w:color w:val="002060"/>
        </w:rPr>
        <w:t>Vigencia:</w:t>
      </w:r>
      <w:r w:rsidRPr="00056DD9">
        <w:rPr>
          <w:bCs/>
          <w:color w:val="002060"/>
        </w:rPr>
        <w:t xml:space="preserve"> </w:t>
      </w:r>
      <w:r w:rsidR="00FD061A" w:rsidRPr="00FD061A">
        <w:rPr>
          <w:bCs/>
          <w:color w:val="auto"/>
        </w:rPr>
        <w:t xml:space="preserve">01 de </w:t>
      </w:r>
      <w:r w:rsidR="00B1158B">
        <w:rPr>
          <w:bCs/>
          <w:color w:val="auto"/>
        </w:rPr>
        <w:t>abril</w:t>
      </w:r>
      <w:r w:rsidR="003659ED">
        <w:rPr>
          <w:bCs/>
          <w:color w:val="auto"/>
        </w:rPr>
        <w:t xml:space="preserve"> </w:t>
      </w:r>
      <w:r w:rsidR="00B90BE4">
        <w:rPr>
          <w:bCs/>
          <w:color w:val="auto"/>
        </w:rPr>
        <w:t xml:space="preserve">2025 </w:t>
      </w:r>
      <w:r w:rsidR="00FD061A" w:rsidRPr="00FD061A">
        <w:rPr>
          <w:bCs/>
          <w:color w:val="auto"/>
        </w:rPr>
        <w:t xml:space="preserve">al </w:t>
      </w:r>
      <w:r w:rsidR="00C623B0">
        <w:rPr>
          <w:bCs/>
          <w:color w:val="auto"/>
        </w:rPr>
        <w:t xml:space="preserve">28 </w:t>
      </w:r>
      <w:r w:rsidR="00FD061A" w:rsidRPr="00FD061A">
        <w:rPr>
          <w:bCs/>
          <w:color w:val="auto"/>
        </w:rPr>
        <w:t xml:space="preserve">de </w:t>
      </w:r>
      <w:r w:rsidR="00C623B0">
        <w:rPr>
          <w:bCs/>
          <w:color w:val="auto"/>
        </w:rPr>
        <w:t>febrero</w:t>
      </w:r>
      <w:r w:rsidRPr="00FD061A">
        <w:rPr>
          <w:bCs/>
          <w:color w:val="auto"/>
        </w:rPr>
        <w:t xml:space="preserve"> 202</w:t>
      </w:r>
      <w:r w:rsidR="00B90BE4">
        <w:rPr>
          <w:bCs/>
          <w:color w:val="auto"/>
        </w:rPr>
        <w:t>6</w:t>
      </w:r>
      <w:r w:rsidRPr="00FD061A">
        <w:rPr>
          <w:bCs/>
          <w:color w:val="auto"/>
        </w:rPr>
        <w:t xml:space="preserve">. </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896" w:type="dxa"/>
        <w:tblLook w:val="04A0" w:firstRow="1" w:lastRow="0" w:firstColumn="1" w:lastColumn="0" w:noHBand="0" w:noVBand="1"/>
      </w:tblPr>
      <w:tblGrid>
        <w:gridCol w:w="2589"/>
        <w:gridCol w:w="2720"/>
        <w:gridCol w:w="1369"/>
        <w:gridCol w:w="12"/>
        <w:gridCol w:w="1086"/>
        <w:gridCol w:w="24"/>
        <w:gridCol w:w="1096"/>
      </w:tblGrid>
      <w:tr w:rsidR="00AC7DFB" w:rsidRPr="00385B33" w14:paraId="29420E7B" w14:textId="77777777" w:rsidTr="001E6F59">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589" w:type="dxa"/>
            <w:tcBorders>
              <w:left w:val="single" w:sz="4" w:space="0" w:color="808080" w:themeColor="background1" w:themeShade="80"/>
            </w:tcBorders>
            <w:shd w:val="clear" w:color="auto" w:fill="0C4870"/>
            <w:vAlign w:val="center"/>
          </w:tcPr>
          <w:p w14:paraId="74A062A5" w14:textId="77777777" w:rsidR="0007394C" w:rsidRPr="00395C83" w:rsidRDefault="0007394C" w:rsidP="001F5401">
            <w:pPr>
              <w:pStyle w:val="dias"/>
              <w:spacing w:before="0" w:line="240" w:lineRule="auto"/>
              <w:jc w:val="center"/>
              <w:rPr>
                <w:rFonts w:ascii="Century Gothic" w:hAnsi="Century Gothic" w:cstheme="minorHAnsi"/>
                <w:b/>
                <w:bCs/>
                <w:caps w:val="0"/>
                <w:color w:val="FFFFFF" w:themeColor="background1"/>
                <w:sz w:val="22"/>
                <w:szCs w:val="22"/>
              </w:rPr>
            </w:pPr>
            <w:bookmarkStart w:id="0" w:name="_Hlk191999634"/>
            <w:r w:rsidRPr="00395C83">
              <w:rPr>
                <w:rFonts w:ascii="Century Gothic" w:hAnsi="Century Gothic" w:cstheme="minorHAnsi"/>
                <w:b/>
                <w:bCs/>
                <w:caps w:val="0"/>
                <w:color w:val="FFFFFF" w:themeColor="background1"/>
                <w:sz w:val="22"/>
                <w:szCs w:val="22"/>
              </w:rPr>
              <w:t>Hoteles previstos</w:t>
            </w:r>
          </w:p>
        </w:tc>
        <w:tc>
          <w:tcPr>
            <w:tcW w:w="2720" w:type="dxa"/>
            <w:shd w:val="clear" w:color="auto" w:fill="0C4870"/>
            <w:vAlign w:val="center"/>
          </w:tcPr>
          <w:p w14:paraId="47F53FEA" w14:textId="2F9460A8" w:rsidR="0007394C" w:rsidRPr="00395C83" w:rsidRDefault="00A83F25"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Fechas </w:t>
            </w:r>
          </w:p>
        </w:tc>
        <w:tc>
          <w:tcPr>
            <w:tcW w:w="1381" w:type="dxa"/>
            <w:gridSpan w:val="2"/>
            <w:shd w:val="clear" w:color="auto" w:fill="0C4870"/>
            <w:vAlign w:val="center"/>
          </w:tcPr>
          <w:p w14:paraId="26A1C41C"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110" w:type="dxa"/>
            <w:gridSpan w:val="2"/>
            <w:shd w:val="clear" w:color="auto" w:fill="0C4870"/>
            <w:vAlign w:val="center"/>
          </w:tcPr>
          <w:p w14:paraId="26ED2051"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096" w:type="dxa"/>
            <w:tcBorders>
              <w:right w:val="single" w:sz="4" w:space="0" w:color="808080" w:themeColor="background1" w:themeShade="80"/>
            </w:tcBorders>
            <w:shd w:val="clear" w:color="auto" w:fill="0C4870"/>
            <w:vAlign w:val="center"/>
          </w:tcPr>
          <w:p w14:paraId="71FD9B77" w14:textId="77777777" w:rsidR="0007394C" w:rsidRPr="00395C83" w:rsidRDefault="0007394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D3446B" w:rsidRPr="00385B33" w14:paraId="049A5FA5" w14:textId="77777777" w:rsidTr="00D33A50">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589" w:type="dxa"/>
            <w:vMerge w:val="restart"/>
            <w:tcBorders>
              <w:left w:val="single" w:sz="4" w:space="0" w:color="808080" w:themeColor="background1" w:themeShade="80"/>
              <w:right w:val="single" w:sz="4" w:space="0" w:color="A6A6A6" w:themeColor="background1" w:themeShade="A6"/>
            </w:tcBorders>
            <w:vAlign w:val="center"/>
          </w:tcPr>
          <w:p w14:paraId="790FDC35" w14:textId="77777777" w:rsidR="00D3446B" w:rsidRPr="00EA1417" w:rsidRDefault="00D3446B" w:rsidP="00D3446B">
            <w:pPr>
              <w:pStyle w:val="dias"/>
              <w:spacing w:before="0"/>
              <w:jc w:val="center"/>
              <w:rPr>
                <w:b/>
                <w:bCs/>
                <w:caps w:val="0"/>
                <w:color w:val="auto"/>
                <w:sz w:val="22"/>
                <w:szCs w:val="22"/>
                <w:lang w:val="pt-BR"/>
              </w:rPr>
            </w:pPr>
            <w:bookmarkStart w:id="1" w:name="_Hlk192000149"/>
            <w:r w:rsidRPr="00EA1417">
              <w:rPr>
                <w:caps w:val="0"/>
                <w:color w:val="auto"/>
                <w:sz w:val="22"/>
                <w:szCs w:val="22"/>
                <w:lang w:val="pt-BR"/>
              </w:rPr>
              <w:t>The Singular Patagonia</w:t>
            </w:r>
          </w:p>
          <w:p w14:paraId="66324E09" w14:textId="7B61FC10" w:rsidR="00D3446B" w:rsidRPr="00EA1417" w:rsidRDefault="00D3446B" w:rsidP="00D3446B">
            <w:pPr>
              <w:pStyle w:val="dias"/>
              <w:spacing w:before="0"/>
              <w:jc w:val="center"/>
              <w:rPr>
                <w:caps w:val="0"/>
                <w:color w:val="auto"/>
                <w:sz w:val="22"/>
                <w:szCs w:val="22"/>
                <w:lang w:val="pt-BR"/>
              </w:rPr>
            </w:pPr>
            <w:r w:rsidRPr="00EA1417">
              <w:rPr>
                <w:b/>
                <w:bCs/>
                <w:caps w:val="0"/>
                <w:color w:val="2F5496" w:themeColor="accent5" w:themeShade="BF"/>
                <w:sz w:val="22"/>
                <w:szCs w:val="22"/>
                <w:lang w:val="pt-BR"/>
              </w:rPr>
              <w:t>Primera Superior</w:t>
            </w:r>
          </w:p>
        </w:tc>
        <w:tc>
          <w:tcPr>
            <w:tcW w:w="2720" w:type="dxa"/>
            <w:tcBorders>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32E8A8CE" w14:textId="013B3479" w:rsidR="00D3446B" w:rsidRPr="0051410F" w:rsidRDefault="00D3446B" w:rsidP="00D3446B">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 xml:space="preserve">abril al 30 de abril  </w:t>
            </w:r>
          </w:p>
        </w:tc>
        <w:tc>
          <w:tcPr>
            <w:tcW w:w="1369" w:type="dxa"/>
            <w:tcBorders>
              <w:left w:val="single" w:sz="4" w:space="0" w:color="A6A6A6" w:themeColor="background1" w:themeShade="A6"/>
              <w:bottom w:val="single" w:sz="4" w:space="0" w:color="D9D9D9"/>
              <w:right w:val="single" w:sz="4" w:space="0" w:color="A6A6A6" w:themeColor="background1" w:themeShade="A6"/>
            </w:tcBorders>
            <w:vAlign w:val="center"/>
          </w:tcPr>
          <w:p w14:paraId="67607FA5" w14:textId="01A8C65E" w:rsidR="00D3446B" w:rsidRPr="00D3446B" w:rsidRDefault="00D3446B"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3446B">
              <w:rPr>
                <w:rFonts w:ascii="Calibri" w:hAnsi="Calibri" w:cs="Calibri"/>
              </w:rPr>
              <w:t>1.323</w:t>
            </w:r>
          </w:p>
        </w:tc>
        <w:tc>
          <w:tcPr>
            <w:tcW w:w="1098" w:type="dxa"/>
            <w:gridSpan w:val="2"/>
            <w:tcBorders>
              <w:left w:val="single" w:sz="4" w:space="0" w:color="A6A6A6" w:themeColor="background1" w:themeShade="A6"/>
              <w:bottom w:val="single" w:sz="4" w:space="0" w:color="D9D9D9"/>
              <w:right w:val="single" w:sz="4" w:space="0" w:color="A6A6A6" w:themeColor="background1" w:themeShade="A6"/>
            </w:tcBorders>
            <w:vAlign w:val="center"/>
          </w:tcPr>
          <w:p w14:paraId="7C0DBA86" w14:textId="0ED78D45" w:rsidR="00D3446B" w:rsidRPr="00D3446B" w:rsidRDefault="00D3446B"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3446B">
              <w:rPr>
                <w:rFonts w:ascii="Calibri" w:hAnsi="Calibri" w:cs="Calibri"/>
              </w:rPr>
              <w:t>N</w:t>
            </w:r>
            <w:r>
              <w:rPr>
                <w:rFonts w:ascii="Calibri" w:hAnsi="Calibri" w:cs="Calibri"/>
              </w:rPr>
              <w:t>/</w:t>
            </w:r>
            <w:r w:rsidRPr="00D3446B">
              <w:rPr>
                <w:rFonts w:ascii="Calibri" w:hAnsi="Calibri" w:cs="Calibri"/>
              </w:rPr>
              <w:t>A</w:t>
            </w:r>
          </w:p>
        </w:tc>
        <w:tc>
          <w:tcPr>
            <w:tcW w:w="1120" w:type="dxa"/>
            <w:gridSpan w:val="2"/>
            <w:tcBorders>
              <w:left w:val="single" w:sz="4" w:space="0" w:color="A6A6A6" w:themeColor="background1" w:themeShade="A6"/>
              <w:bottom w:val="single" w:sz="4" w:space="0" w:color="D9D9D9"/>
              <w:right w:val="single" w:sz="4" w:space="0" w:color="808080" w:themeColor="background1" w:themeShade="80"/>
            </w:tcBorders>
            <w:vAlign w:val="center"/>
          </w:tcPr>
          <w:p w14:paraId="45024EEB" w14:textId="595BF3CC" w:rsidR="00D3446B" w:rsidRPr="00D3446B" w:rsidRDefault="00D3446B"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3446B">
              <w:rPr>
                <w:rFonts w:ascii="Calibri" w:hAnsi="Calibri" w:cs="Calibri"/>
              </w:rPr>
              <w:t>1.825</w:t>
            </w:r>
          </w:p>
        </w:tc>
      </w:tr>
      <w:tr w:rsidR="00D3446B" w:rsidRPr="00385B33" w14:paraId="22B08616" w14:textId="77777777" w:rsidTr="00D33A50">
        <w:trPr>
          <w:trHeight w:val="66"/>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vAlign w:val="center"/>
          </w:tcPr>
          <w:p w14:paraId="0D3DC2EF" w14:textId="77777777" w:rsidR="00D3446B" w:rsidRPr="00EA1417" w:rsidRDefault="00D3446B" w:rsidP="00D3446B">
            <w:pPr>
              <w:pStyle w:val="dias"/>
              <w:spacing w:before="0"/>
              <w:jc w:val="center"/>
              <w:rPr>
                <w:caps w:val="0"/>
                <w:color w:val="auto"/>
                <w:sz w:val="22"/>
                <w:szCs w:val="22"/>
                <w:lang w:val="pt-BR"/>
              </w:rPr>
            </w:pPr>
          </w:p>
        </w:tc>
        <w:tc>
          <w:tcPr>
            <w:tcW w:w="2720" w:type="dxa"/>
            <w:tcBorders>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156C124F" w14:textId="465DC7C8" w:rsidR="00D3446B" w:rsidRPr="0051410F" w:rsidRDefault="00D3446B" w:rsidP="00D3446B">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mayo al 30 de septiembre</w:t>
            </w:r>
          </w:p>
        </w:tc>
        <w:tc>
          <w:tcPr>
            <w:tcW w:w="1369" w:type="dxa"/>
            <w:tcBorders>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6E071F1D" w14:textId="48FB31B4" w:rsidR="00D3446B" w:rsidRPr="00D3446B" w:rsidRDefault="00D3446B"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446B">
              <w:rPr>
                <w:rFonts w:ascii="Calibri" w:hAnsi="Calibri" w:cs="Calibri"/>
              </w:rPr>
              <w:t>1.411</w:t>
            </w:r>
          </w:p>
        </w:tc>
        <w:tc>
          <w:tcPr>
            <w:tcW w:w="1098" w:type="dxa"/>
            <w:gridSpan w:val="2"/>
            <w:tcBorders>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22418124" w14:textId="259BA48A" w:rsidR="00D3446B" w:rsidRPr="00D3446B" w:rsidRDefault="00D3446B"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446B">
              <w:rPr>
                <w:rFonts w:ascii="Calibri" w:hAnsi="Calibri" w:cs="Calibri"/>
              </w:rPr>
              <w:t>N</w:t>
            </w:r>
            <w:r>
              <w:rPr>
                <w:rFonts w:ascii="Calibri" w:hAnsi="Calibri" w:cs="Calibri"/>
              </w:rPr>
              <w:t>/</w:t>
            </w:r>
            <w:r w:rsidRPr="00D3446B">
              <w:rPr>
                <w:rFonts w:ascii="Calibri" w:hAnsi="Calibri" w:cs="Calibri"/>
              </w:rPr>
              <w:t>A</w:t>
            </w:r>
          </w:p>
        </w:tc>
        <w:tc>
          <w:tcPr>
            <w:tcW w:w="1120" w:type="dxa"/>
            <w:gridSpan w:val="2"/>
            <w:tcBorders>
              <w:left w:val="single" w:sz="4" w:space="0" w:color="A6A6A6" w:themeColor="background1" w:themeShade="A6"/>
              <w:bottom w:val="single" w:sz="4" w:space="0" w:color="D9D9D9"/>
              <w:right w:val="single" w:sz="4" w:space="0" w:color="808080" w:themeColor="background1" w:themeShade="80"/>
            </w:tcBorders>
            <w:shd w:val="clear" w:color="auto" w:fill="F2F2F2" w:themeFill="background1" w:themeFillShade="F2"/>
            <w:vAlign w:val="center"/>
          </w:tcPr>
          <w:p w14:paraId="4604013E" w14:textId="2EEA2444" w:rsidR="00D3446B" w:rsidRPr="00D3446B" w:rsidRDefault="00D3446B"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446B">
              <w:rPr>
                <w:rFonts w:ascii="Calibri" w:hAnsi="Calibri" w:cs="Calibri"/>
              </w:rPr>
              <w:t>2.507</w:t>
            </w:r>
          </w:p>
        </w:tc>
      </w:tr>
      <w:tr w:rsidR="00D3446B" w:rsidRPr="00385B33" w14:paraId="6FB25FC7" w14:textId="77777777" w:rsidTr="00D33A50">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vAlign w:val="center"/>
          </w:tcPr>
          <w:p w14:paraId="13978410" w14:textId="77777777" w:rsidR="00D3446B" w:rsidRPr="00EA1417" w:rsidRDefault="00D3446B" w:rsidP="00D3446B">
            <w:pPr>
              <w:pStyle w:val="dias"/>
              <w:spacing w:before="0"/>
              <w:jc w:val="center"/>
              <w:rPr>
                <w:caps w:val="0"/>
                <w:color w:val="auto"/>
                <w:sz w:val="22"/>
                <w:szCs w:val="22"/>
                <w:lang w:val="pt-BR"/>
              </w:rPr>
            </w:pPr>
          </w:p>
        </w:tc>
        <w:tc>
          <w:tcPr>
            <w:tcW w:w="2720" w:type="dxa"/>
            <w:tcBorders>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36B20B31" w14:textId="44CEB418" w:rsidR="00D3446B" w:rsidRPr="0051410F" w:rsidRDefault="00D3446B" w:rsidP="00D3446B">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 xml:space="preserve">01 de octubre al 31 de octubre </w:t>
            </w:r>
          </w:p>
        </w:tc>
        <w:tc>
          <w:tcPr>
            <w:tcW w:w="1369" w:type="dxa"/>
            <w:tcBorders>
              <w:left w:val="single" w:sz="4" w:space="0" w:color="A6A6A6" w:themeColor="background1" w:themeShade="A6"/>
              <w:bottom w:val="single" w:sz="4" w:space="0" w:color="D9D9D9"/>
              <w:right w:val="single" w:sz="4" w:space="0" w:color="A6A6A6" w:themeColor="background1" w:themeShade="A6"/>
            </w:tcBorders>
            <w:vAlign w:val="center"/>
          </w:tcPr>
          <w:p w14:paraId="6764252C" w14:textId="69CBAA2B" w:rsidR="00D3446B" w:rsidRPr="00D3446B" w:rsidRDefault="00D3446B"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3446B">
              <w:rPr>
                <w:rFonts w:ascii="Calibri" w:hAnsi="Calibri" w:cs="Calibri"/>
              </w:rPr>
              <w:t>1.338</w:t>
            </w:r>
          </w:p>
        </w:tc>
        <w:tc>
          <w:tcPr>
            <w:tcW w:w="1098" w:type="dxa"/>
            <w:gridSpan w:val="2"/>
            <w:tcBorders>
              <w:left w:val="single" w:sz="4" w:space="0" w:color="A6A6A6" w:themeColor="background1" w:themeShade="A6"/>
              <w:bottom w:val="single" w:sz="4" w:space="0" w:color="D9D9D9"/>
              <w:right w:val="single" w:sz="4" w:space="0" w:color="A6A6A6" w:themeColor="background1" w:themeShade="A6"/>
            </w:tcBorders>
            <w:vAlign w:val="center"/>
          </w:tcPr>
          <w:p w14:paraId="07F3090A" w14:textId="16E8BD47" w:rsidR="00D3446B" w:rsidRPr="00D3446B" w:rsidRDefault="00D3446B"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3446B">
              <w:rPr>
                <w:rFonts w:ascii="Calibri" w:hAnsi="Calibri" w:cs="Calibri"/>
              </w:rPr>
              <w:t>N</w:t>
            </w:r>
            <w:r>
              <w:rPr>
                <w:rFonts w:ascii="Calibri" w:hAnsi="Calibri" w:cs="Calibri"/>
              </w:rPr>
              <w:t>/</w:t>
            </w:r>
            <w:r w:rsidRPr="00D3446B">
              <w:rPr>
                <w:rFonts w:ascii="Calibri" w:hAnsi="Calibri" w:cs="Calibri"/>
              </w:rPr>
              <w:t>A</w:t>
            </w:r>
          </w:p>
        </w:tc>
        <w:tc>
          <w:tcPr>
            <w:tcW w:w="1120" w:type="dxa"/>
            <w:gridSpan w:val="2"/>
            <w:tcBorders>
              <w:left w:val="single" w:sz="4" w:space="0" w:color="A6A6A6" w:themeColor="background1" w:themeShade="A6"/>
              <w:bottom w:val="single" w:sz="4" w:space="0" w:color="D9D9D9"/>
              <w:right w:val="single" w:sz="4" w:space="0" w:color="808080" w:themeColor="background1" w:themeShade="80"/>
            </w:tcBorders>
            <w:vAlign w:val="center"/>
          </w:tcPr>
          <w:p w14:paraId="11AE885F" w14:textId="3C59AD65" w:rsidR="00D3446B" w:rsidRPr="00D3446B" w:rsidRDefault="00D3446B"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3446B">
              <w:rPr>
                <w:rFonts w:ascii="Calibri" w:hAnsi="Calibri" w:cs="Calibri"/>
              </w:rPr>
              <w:t>2.248</w:t>
            </w:r>
          </w:p>
        </w:tc>
      </w:tr>
      <w:tr w:rsidR="00D3446B" w:rsidRPr="00385B33" w14:paraId="38EE23DD" w14:textId="77777777" w:rsidTr="00D33A50">
        <w:trPr>
          <w:trHeight w:val="66"/>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vAlign w:val="center"/>
          </w:tcPr>
          <w:p w14:paraId="5BDBEEC1" w14:textId="77777777" w:rsidR="00D3446B" w:rsidRPr="00BB357A" w:rsidRDefault="00D3446B" w:rsidP="00D3446B">
            <w:pPr>
              <w:pStyle w:val="dias"/>
              <w:spacing w:before="0"/>
              <w:jc w:val="center"/>
              <w:rPr>
                <w:caps w:val="0"/>
                <w:color w:val="auto"/>
                <w:sz w:val="22"/>
                <w:szCs w:val="22"/>
                <w:lang w:val="es-CO"/>
              </w:rPr>
            </w:pPr>
          </w:p>
        </w:tc>
        <w:tc>
          <w:tcPr>
            <w:tcW w:w="2720" w:type="dxa"/>
            <w:tcBorders>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463CEC80" w14:textId="77777777" w:rsidR="00D3446B" w:rsidRDefault="00D3446B" w:rsidP="00D3446B">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 xml:space="preserve">01 de noviembre al </w:t>
            </w:r>
          </w:p>
          <w:p w14:paraId="1F633DFA" w14:textId="4CFAA29B" w:rsidR="00D3446B" w:rsidRPr="0051410F" w:rsidRDefault="00D3446B" w:rsidP="00D3446B">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31 diciembre</w:t>
            </w:r>
          </w:p>
        </w:tc>
        <w:tc>
          <w:tcPr>
            <w:tcW w:w="1369" w:type="dxa"/>
            <w:tcBorders>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3D4D6DD2" w14:textId="45069D64" w:rsidR="00D3446B" w:rsidRPr="00D3446B" w:rsidRDefault="00D3446B"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446B">
              <w:rPr>
                <w:rFonts w:ascii="Calibri" w:hAnsi="Calibri" w:cs="Calibri"/>
              </w:rPr>
              <w:t>1.855</w:t>
            </w:r>
          </w:p>
        </w:tc>
        <w:tc>
          <w:tcPr>
            <w:tcW w:w="1098" w:type="dxa"/>
            <w:gridSpan w:val="2"/>
            <w:tcBorders>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5E7AEE80" w14:textId="29D0D487" w:rsidR="00D3446B" w:rsidRPr="00D3446B" w:rsidRDefault="00D3446B"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446B">
              <w:rPr>
                <w:rFonts w:ascii="Calibri" w:hAnsi="Calibri" w:cs="Calibri"/>
              </w:rPr>
              <w:t>N</w:t>
            </w:r>
            <w:r>
              <w:rPr>
                <w:rFonts w:ascii="Calibri" w:hAnsi="Calibri" w:cs="Calibri"/>
              </w:rPr>
              <w:t>/</w:t>
            </w:r>
            <w:r w:rsidRPr="00D3446B">
              <w:rPr>
                <w:rFonts w:ascii="Calibri" w:hAnsi="Calibri" w:cs="Calibri"/>
              </w:rPr>
              <w:t>A</w:t>
            </w:r>
          </w:p>
        </w:tc>
        <w:tc>
          <w:tcPr>
            <w:tcW w:w="1120" w:type="dxa"/>
            <w:gridSpan w:val="2"/>
            <w:tcBorders>
              <w:left w:val="single" w:sz="4" w:space="0" w:color="A6A6A6" w:themeColor="background1" w:themeShade="A6"/>
              <w:bottom w:val="single" w:sz="4" w:space="0" w:color="D9D9D9"/>
              <w:right w:val="single" w:sz="4" w:space="0" w:color="808080" w:themeColor="background1" w:themeShade="80"/>
            </w:tcBorders>
            <w:shd w:val="clear" w:color="auto" w:fill="F2F2F2" w:themeFill="background1" w:themeFillShade="F2"/>
            <w:vAlign w:val="center"/>
          </w:tcPr>
          <w:p w14:paraId="2D1C7CD8" w14:textId="0C9CC82A" w:rsidR="00D3446B" w:rsidRPr="00D3446B" w:rsidRDefault="00D3446B"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446B">
              <w:rPr>
                <w:rFonts w:ascii="Calibri" w:hAnsi="Calibri" w:cs="Calibri"/>
              </w:rPr>
              <w:t>3.283</w:t>
            </w:r>
          </w:p>
        </w:tc>
      </w:tr>
      <w:tr w:rsidR="00D3446B" w:rsidRPr="00385B33" w14:paraId="2E273F6E" w14:textId="77777777" w:rsidTr="00D33A50">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vAlign w:val="center"/>
          </w:tcPr>
          <w:p w14:paraId="50EDED74" w14:textId="77777777" w:rsidR="00D3446B" w:rsidRPr="009A1455" w:rsidRDefault="00D3446B" w:rsidP="00D3446B">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52BB5F18" w14:textId="25FD23AD" w:rsidR="00D3446B" w:rsidRPr="0051410F" w:rsidRDefault="00D3446B" w:rsidP="00D3446B">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enero al 28 de febrero</w:t>
            </w:r>
          </w:p>
        </w:tc>
        <w:tc>
          <w:tcPr>
            <w:tcW w:w="1369"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vAlign w:val="center"/>
          </w:tcPr>
          <w:p w14:paraId="793C0165" w14:textId="234D5768" w:rsidR="00D3446B" w:rsidRPr="00D3446B" w:rsidRDefault="00D3446B"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3446B">
              <w:rPr>
                <w:rFonts w:ascii="Calibri" w:hAnsi="Calibri" w:cs="Calibri"/>
              </w:rPr>
              <w:t>3.158</w:t>
            </w:r>
          </w:p>
        </w:tc>
        <w:tc>
          <w:tcPr>
            <w:tcW w:w="1098"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vAlign w:val="center"/>
          </w:tcPr>
          <w:p w14:paraId="0E0E6C31" w14:textId="66630D61" w:rsidR="00D3446B" w:rsidRPr="00D3446B" w:rsidRDefault="00D3446B"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3446B">
              <w:rPr>
                <w:rFonts w:ascii="Calibri" w:hAnsi="Calibri" w:cs="Calibri"/>
              </w:rPr>
              <w:t>N</w:t>
            </w:r>
            <w:r>
              <w:rPr>
                <w:rFonts w:ascii="Calibri" w:hAnsi="Calibri" w:cs="Calibri"/>
              </w:rPr>
              <w:t>/</w:t>
            </w:r>
            <w:r w:rsidRPr="00D3446B">
              <w:rPr>
                <w:rFonts w:ascii="Calibri" w:hAnsi="Calibri" w:cs="Calibri"/>
              </w:rPr>
              <w:t>A</w:t>
            </w:r>
          </w:p>
        </w:tc>
        <w:tc>
          <w:tcPr>
            <w:tcW w:w="1120"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vAlign w:val="center"/>
          </w:tcPr>
          <w:p w14:paraId="5A5947E0" w14:textId="416B3F61" w:rsidR="00D3446B" w:rsidRPr="00D3446B" w:rsidRDefault="00D3446B"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3446B">
              <w:rPr>
                <w:rFonts w:ascii="Calibri" w:hAnsi="Calibri" w:cs="Calibri"/>
              </w:rPr>
              <w:t>5.888</w:t>
            </w:r>
          </w:p>
        </w:tc>
      </w:tr>
      <w:bookmarkEnd w:id="1"/>
      <w:tr w:rsidR="00597248" w:rsidRPr="001A5442" w14:paraId="46634E6F" w14:textId="77777777" w:rsidTr="00D33A50">
        <w:trPr>
          <w:trHeight w:val="252"/>
        </w:trPr>
        <w:tc>
          <w:tcPr>
            <w:cnfStyle w:val="001000000000" w:firstRow="0" w:lastRow="0" w:firstColumn="1" w:lastColumn="0" w:oddVBand="0" w:evenVBand="0" w:oddHBand="0" w:evenHBand="0" w:firstRowFirstColumn="0" w:firstRowLastColumn="0" w:lastRowFirstColumn="0" w:lastRowLastColumn="0"/>
            <w:tcW w:w="2589" w:type="dxa"/>
            <w:vMerge w:val="restart"/>
            <w:tcBorders>
              <w:top w:val="single" w:sz="4" w:space="0" w:color="808080" w:themeColor="background1" w:themeShade="80"/>
              <w:left w:val="single" w:sz="4" w:space="0" w:color="808080" w:themeColor="background1" w:themeShade="80"/>
              <w:right w:val="single" w:sz="4" w:space="0" w:color="A6A6A6" w:themeColor="background1" w:themeShade="A6"/>
            </w:tcBorders>
            <w:shd w:val="clear" w:color="auto" w:fill="auto"/>
            <w:vAlign w:val="center"/>
          </w:tcPr>
          <w:p w14:paraId="380368EA" w14:textId="7FC6F619" w:rsidR="00597248" w:rsidRDefault="00597248" w:rsidP="00597248">
            <w:pPr>
              <w:pStyle w:val="dias"/>
              <w:spacing w:before="0"/>
              <w:jc w:val="center"/>
              <w:rPr>
                <w:b/>
                <w:bCs/>
                <w:caps w:val="0"/>
                <w:color w:val="auto"/>
                <w:sz w:val="22"/>
                <w:szCs w:val="22"/>
                <w:lang w:val="es-CO"/>
              </w:rPr>
            </w:pPr>
            <w:r>
              <w:rPr>
                <w:caps w:val="0"/>
                <w:color w:val="auto"/>
                <w:sz w:val="22"/>
                <w:szCs w:val="22"/>
                <w:lang w:val="es-CO"/>
              </w:rPr>
              <w:t xml:space="preserve">Remota </w:t>
            </w:r>
          </w:p>
          <w:p w14:paraId="4BBCE473" w14:textId="1B627D86" w:rsidR="00597248" w:rsidRPr="002C3170" w:rsidRDefault="00597248" w:rsidP="00597248">
            <w:pPr>
              <w:pStyle w:val="dias"/>
              <w:spacing w:before="0"/>
              <w:jc w:val="center"/>
              <w:rPr>
                <w:caps w:val="0"/>
                <w:color w:val="2F5496" w:themeColor="accent5" w:themeShade="BF"/>
                <w:sz w:val="22"/>
                <w:szCs w:val="22"/>
                <w:lang w:val="es-CO"/>
              </w:rPr>
            </w:pPr>
            <w:r w:rsidRPr="005020CE">
              <w:rPr>
                <w:b/>
                <w:bCs/>
                <w:caps w:val="0"/>
                <w:color w:val="2F5496" w:themeColor="accent5" w:themeShade="BF"/>
                <w:sz w:val="22"/>
                <w:szCs w:val="22"/>
                <w:lang w:val="es-CO"/>
              </w:rPr>
              <w:t xml:space="preserve">Primera </w:t>
            </w:r>
          </w:p>
        </w:tc>
        <w:tc>
          <w:tcPr>
            <w:tcW w:w="2720"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034E4F62" w14:textId="22B0B746" w:rsidR="00597248" w:rsidRPr="0051410F" w:rsidRDefault="00597248" w:rsidP="0059724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 xml:space="preserve">abril al 30 de abril  </w:t>
            </w:r>
          </w:p>
        </w:tc>
        <w:tc>
          <w:tcPr>
            <w:tcW w:w="1369"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375C2739" w14:textId="72C91E7E" w:rsidR="00597248" w:rsidRPr="00092B62"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855</w:t>
            </w:r>
          </w:p>
        </w:tc>
        <w:tc>
          <w:tcPr>
            <w:tcW w:w="1098"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126997F3" w14:textId="2F2A28E9" w:rsidR="00597248" w:rsidRPr="00092B62"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446B">
              <w:rPr>
                <w:rFonts w:ascii="Calibri" w:hAnsi="Calibri" w:cs="Calibri"/>
              </w:rPr>
              <w:t>N</w:t>
            </w:r>
            <w:r>
              <w:rPr>
                <w:rFonts w:ascii="Calibri" w:hAnsi="Calibri" w:cs="Calibri"/>
              </w:rPr>
              <w:t>/</w:t>
            </w:r>
            <w:r w:rsidRPr="00D3446B">
              <w:rPr>
                <w:rFonts w:ascii="Calibri" w:hAnsi="Calibri" w:cs="Calibri"/>
              </w:rPr>
              <w:t>A</w:t>
            </w:r>
          </w:p>
        </w:tc>
        <w:tc>
          <w:tcPr>
            <w:tcW w:w="1120"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4E58F95D" w14:textId="0EF44819" w:rsidR="00597248" w:rsidRPr="00597248"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1.291</w:t>
            </w:r>
          </w:p>
        </w:tc>
      </w:tr>
      <w:tr w:rsidR="00597248" w:rsidRPr="001A5442" w14:paraId="36BAF14B" w14:textId="77777777" w:rsidTr="00D33A5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shd w:val="clear" w:color="auto" w:fill="auto"/>
            <w:vAlign w:val="center"/>
          </w:tcPr>
          <w:p w14:paraId="1200855F" w14:textId="77777777" w:rsidR="00597248" w:rsidRDefault="00597248" w:rsidP="00597248">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4D66CB33" w14:textId="7073C920" w:rsidR="00597248" w:rsidRPr="0051410F" w:rsidRDefault="00597248" w:rsidP="00597248">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mayo al 30 de septiembre</w:t>
            </w:r>
          </w:p>
        </w:tc>
        <w:tc>
          <w:tcPr>
            <w:tcW w:w="1369"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7B8E3B7D" w14:textId="302FEF4B" w:rsidR="00597248" w:rsidRPr="00597248"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943</w:t>
            </w:r>
          </w:p>
        </w:tc>
        <w:tc>
          <w:tcPr>
            <w:tcW w:w="1098"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1A8D340E" w14:textId="10A09C0C" w:rsidR="00597248" w:rsidRPr="00597248"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3446B">
              <w:rPr>
                <w:rFonts w:ascii="Calibri" w:hAnsi="Calibri" w:cs="Calibri"/>
              </w:rPr>
              <w:t>N</w:t>
            </w:r>
            <w:r>
              <w:rPr>
                <w:rFonts w:ascii="Calibri" w:hAnsi="Calibri" w:cs="Calibri"/>
              </w:rPr>
              <w:t>/</w:t>
            </w:r>
            <w:r w:rsidRPr="00D3446B">
              <w:rPr>
                <w:rFonts w:ascii="Calibri" w:hAnsi="Calibri" w:cs="Calibri"/>
              </w:rPr>
              <w:t>A</w:t>
            </w:r>
          </w:p>
        </w:tc>
        <w:tc>
          <w:tcPr>
            <w:tcW w:w="1120"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3909597D" w14:textId="1B74C3B6" w:rsidR="00597248" w:rsidRPr="00597248"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1.572</w:t>
            </w:r>
          </w:p>
        </w:tc>
      </w:tr>
      <w:tr w:rsidR="00597248" w:rsidRPr="001A5442" w14:paraId="6A189DAB" w14:textId="77777777" w:rsidTr="00D33A50">
        <w:trPr>
          <w:trHeight w:val="250"/>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shd w:val="clear" w:color="auto" w:fill="auto"/>
            <w:vAlign w:val="center"/>
          </w:tcPr>
          <w:p w14:paraId="38234CBA" w14:textId="77777777" w:rsidR="00597248" w:rsidRDefault="00597248" w:rsidP="00597248">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3D4353D6" w14:textId="24F7C285" w:rsidR="00597248" w:rsidRPr="0051410F" w:rsidRDefault="00597248" w:rsidP="0059724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 xml:space="preserve">01 de octubre al 31 de octubre </w:t>
            </w:r>
          </w:p>
        </w:tc>
        <w:tc>
          <w:tcPr>
            <w:tcW w:w="1369"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5AF41188" w14:textId="279F24C1" w:rsidR="00597248" w:rsidRPr="00597248"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937</w:t>
            </w:r>
          </w:p>
        </w:tc>
        <w:tc>
          <w:tcPr>
            <w:tcW w:w="1098"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6051719C" w14:textId="1F51C8B9" w:rsidR="00597248" w:rsidRPr="00597248"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446B">
              <w:rPr>
                <w:rFonts w:ascii="Calibri" w:hAnsi="Calibri" w:cs="Calibri"/>
              </w:rPr>
              <w:t>N</w:t>
            </w:r>
            <w:r>
              <w:rPr>
                <w:rFonts w:ascii="Calibri" w:hAnsi="Calibri" w:cs="Calibri"/>
              </w:rPr>
              <w:t>/</w:t>
            </w:r>
            <w:r w:rsidRPr="00D3446B">
              <w:rPr>
                <w:rFonts w:ascii="Calibri" w:hAnsi="Calibri" w:cs="Calibri"/>
              </w:rPr>
              <w:t>A</w:t>
            </w:r>
          </w:p>
        </w:tc>
        <w:tc>
          <w:tcPr>
            <w:tcW w:w="1120"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2F805A65" w14:textId="28CAAE9A" w:rsidR="00597248" w:rsidRPr="00597248"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1.413</w:t>
            </w:r>
          </w:p>
        </w:tc>
      </w:tr>
      <w:tr w:rsidR="00597248" w:rsidRPr="001A5442" w14:paraId="379B41E9" w14:textId="77777777" w:rsidTr="00D33A5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3CC79EC4" w14:textId="77777777" w:rsidR="00597248" w:rsidRDefault="00597248" w:rsidP="00597248">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auto"/>
            <w:vAlign w:val="center"/>
          </w:tcPr>
          <w:p w14:paraId="787FC0BC" w14:textId="5F7DA243" w:rsidR="00597248" w:rsidRPr="0051410F" w:rsidRDefault="00597248" w:rsidP="00597248">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97248">
              <w:rPr>
                <w:b w:val="0"/>
                <w:bCs w:val="0"/>
                <w:caps w:val="0"/>
                <w:color w:val="2F5496" w:themeColor="accent5" w:themeShade="BF"/>
                <w:sz w:val="20"/>
                <w:szCs w:val="20"/>
              </w:rPr>
              <w:t xml:space="preserve">01 de noviembre </w:t>
            </w:r>
            <w:r>
              <w:rPr>
                <w:b w:val="0"/>
                <w:bCs w:val="0"/>
                <w:caps w:val="0"/>
                <w:color w:val="2F5496" w:themeColor="accent5" w:themeShade="BF"/>
                <w:sz w:val="20"/>
                <w:szCs w:val="20"/>
              </w:rPr>
              <w:t>al 28 de febrero</w:t>
            </w:r>
          </w:p>
        </w:tc>
        <w:tc>
          <w:tcPr>
            <w:tcW w:w="1369"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auto"/>
            <w:vAlign w:val="center"/>
          </w:tcPr>
          <w:p w14:paraId="5811D904" w14:textId="5D393DCF" w:rsidR="00597248" w:rsidRPr="00597248"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1.087</w:t>
            </w:r>
          </w:p>
        </w:tc>
        <w:tc>
          <w:tcPr>
            <w:tcW w:w="1098" w:type="dxa"/>
            <w:gridSpan w:val="2"/>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auto"/>
            <w:vAlign w:val="center"/>
          </w:tcPr>
          <w:p w14:paraId="3FBF5DDF" w14:textId="4A4D8046" w:rsidR="00597248" w:rsidRPr="00597248"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3446B">
              <w:rPr>
                <w:rFonts w:ascii="Calibri" w:hAnsi="Calibri" w:cs="Calibri"/>
              </w:rPr>
              <w:t>N</w:t>
            </w:r>
            <w:r>
              <w:rPr>
                <w:rFonts w:ascii="Calibri" w:hAnsi="Calibri" w:cs="Calibri"/>
              </w:rPr>
              <w:t>/</w:t>
            </w:r>
            <w:r w:rsidRPr="00D3446B">
              <w:rPr>
                <w:rFonts w:ascii="Calibri" w:hAnsi="Calibri" w:cs="Calibri"/>
              </w:rPr>
              <w:t>A</w:t>
            </w:r>
          </w:p>
        </w:tc>
        <w:tc>
          <w:tcPr>
            <w:tcW w:w="1120" w:type="dxa"/>
            <w:gridSpan w:val="2"/>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auto"/>
            <w:vAlign w:val="center"/>
          </w:tcPr>
          <w:p w14:paraId="51229AD8" w14:textId="76B89AC8" w:rsidR="00597248" w:rsidRPr="00597248"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1.680</w:t>
            </w:r>
          </w:p>
        </w:tc>
      </w:tr>
      <w:tr w:rsidR="00597248" w:rsidRPr="001A5442" w14:paraId="038CCDD5" w14:textId="77777777" w:rsidTr="00D33A50">
        <w:trPr>
          <w:trHeight w:val="56"/>
        </w:trPr>
        <w:tc>
          <w:tcPr>
            <w:cnfStyle w:val="001000000000" w:firstRow="0" w:lastRow="0" w:firstColumn="1" w:lastColumn="0" w:oddVBand="0" w:evenVBand="0" w:oddHBand="0" w:evenHBand="0" w:firstRowFirstColumn="0" w:firstRowLastColumn="0" w:lastRowFirstColumn="0" w:lastRowLastColumn="0"/>
            <w:tcW w:w="2589" w:type="dxa"/>
            <w:vMerge w:val="restart"/>
            <w:tcBorders>
              <w:top w:val="single" w:sz="4" w:space="0" w:color="808080" w:themeColor="background1" w:themeShade="80"/>
              <w:left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708B67C6" w14:textId="77777777" w:rsidR="00597248" w:rsidRDefault="00597248" w:rsidP="00597248">
            <w:pPr>
              <w:pStyle w:val="dias"/>
              <w:spacing w:before="0"/>
              <w:jc w:val="center"/>
              <w:rPr>
                <w:b/>
                <w:bCs/>
                <w:caps w:val="0"/>
                <w:color w:val="auto"/>
                <w:sz w:val="22"/>
                <w:szCs w:val="22"/>
                <w:lang w:val="es-CO"/>
              </w:rPr>
            </w:pPr>
            <w:r w:rsidRPr="00BB357A">
              <w:rPr>
                <w:caps w:val="0"/>
                <w:color w:val="auto"/>
                <w:sz w:val="22"/>
                <w:szCs w:val="22"/>
                <w:lang w:val="es-CO"/>
              </w:rPr>
              <w:t>Costaustralis</w:t>
            </w:r>
          </w:p>
          <w:p w14:paraId="5ED5BF5B" w14:textId="7E287131" w:rsidR="00597248" w:rsidRPr="005020CE" w:rsidRDefault="00597248" w:rsidP="00597248">
            <w:pPr>
              <w:pStyle w:val="dias"/>
              <w:spacing w:before="0"/>
              <w:jc w:val="center"/>
              <w:rPr>
                <w:caps w:val="0"/>
                <w:color w:val="auto"/>
                <w:sz w:val="22"/>
                <w:szCs w:val="22"/>
              </w:rPr>
            </w:pPr>
            <w:r w:rsidRPr="005020CE">
              <w:rPr>
                <w:b/>
                <w:bCs/>
                <w:caps w:val="0"/>
                <w:color w:val="2F5496" w:themeColor="accent5" w:themeShade="BF"/>
                <w:sz w:val="22"/>
                <w:szCs w:val="22"/>
                <w:lang w:val="es-CO"/>
              </w:rPr>
              <w:t>Primera</w:t>
            </w:r>
          </w:p>
        </w:tc>
        <w:tc>
          <w:tcPr>
            <w:tcW w:w="2720"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2352B23B" w14:textId="79308F4C" w:rsidR="00597248" w:rsidRPr="000D5784" w:rsidRDefault="00597248" w:rsidP="0059724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 xml:space="preserve">abril al 30 de abril  </w:t>
            </w:r>
          </w:p>
        </w:tc>
        <w:tc>
          <w:tcPr>
            <w:tcW w:w="1369"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368C4B77" w14:textId="18BA579F" w:rsidR="00597248" w:rsidRPr="00092B62"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805</w:t>
            </w:r>
          </w:p>
        </w:tc>
        <w:tc>
          <w:tcPr>
            <w:tcW w:w="1098"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3F37D964" w14:textId="484D5713" w:rsidR="00597248" w:rsidRPr="00092B62"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N/A</w:t>
            </w:r>
          </w:p>
        </w:tc>
        <w:tc>
          <w:tcPr>
            <w:tcW w:w="1120"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405B244F" w14:textId="0B430371" w:rsidR="00597248" w:rsidRPr="00092B62"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1.291</w:t>
            </w:r>
          </w:p>
        </w:tc>
      </w:tr>
      <w:tr w:rsidR="00597248" w:rsidRPr="001A5442" w14:paraId="577D3535" w14:textId="77777777" w:rsidTr="00D33A50">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vAlign w:val="center"/>
          </w:tcPr>
          <w:p w14:paraId="21F91217" w14:textId="77777777" w:rsidR="00597248" w:rsidRDefault="00597248" w:rsidP="00597248">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6C989A19" w14:textId="56F65F0D" w:rsidR="00597248" w:rsidRPr="000D5784" w:rsidRDefault="00597248" w:rsidP="00597248">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mayo al 30 de septiembre</w:t>
            </w:r>
          </w:p>
        </w:tc>
        <w:tc>
          <w:tcPr>
            <w:tcW w:w="1369"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355CA1DA" w14:textId="6777D0B7" w:rsidR="00597248" w:rsidRPr="00092B62"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737</w:t>
            </w:r>
          </w:p>
        </w:tc>
        <w:tc>
          <w:tcPr>
            <w:tcW w:w="1098"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3DB9E9E8" w14:textId="5755FBB7" w:rsidR="00597248" w:rsidRPr="00092B62"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N/A</w:t>
            </w:r>
          </w:p>
        </w:tc>
        <w:tc>
          <w:tcPr>
            <w:tcW w:w="1120"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6B37D1EC" w14:textId="468D89D7" w:rsidR="00597248" w:rsidRPr="00092B62"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1.260</w:t>
            </w:r>
          </w:p>
        </w:tc>
      </w:tr>
      <w:tr w:rsidR="00597248" w:rsidRPr="001A5442" w14:paraId="67D509FA" w14:textId="77777777" w:rsidTr="00D33A50">
        <w:trPr>
          <w:trHeight w:val="215"/>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75225768" w14:textId="77777777" w:rsidR="00597248" w:rsidRDefault="00597248" w:rsidP="00597248">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4180255F" w14:textId="44A96D15" w:rsidR="00597248" w:rsidRPr="0051410F" w:rsidRDefault="00597248" w:rsidP="0059724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 xml:space="preserve">01 de octubre al 31 de octubre </w:t>
            </w:r>
          </w:p>
        </w:tc>
        <w:tc>
          <w:tcPr>
            <w:tcW w:w="1369"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6C267943" w14:textId="4298B366" w:rsidR="00597248" w:rsidRPr="00092B62"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764</w:t>
            </w:r>
          </w:p>
        </w:tc>
        <w:tc>
          <w:tcPr>
            <w:tcW w:w="1098"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1B06F1AF" w14:textId="36E06C72" w:rsidR="00597248" w:rsidRPr="00092B62"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N/A</w:t>
            </w:r>
          </w:p>
        </w:tc>
        <w:tc>
          <w:tcPr>
            <w:tcW w:w="1120"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7472813D" w14:textId="41A31FCD" w:rsidR="00597248" w:rsidRPr="00092B62"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1.202</w:t>
            </w:r>
          </w:p>
        </w:tc>
      </w:tr>
      <w:tr w:rsidR="00597248" w:rsidRPr="001A5442" w14:paraId="23CEC161" w14:textId="77777777" w:rsidTr="00D33A50">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bottom w:val="single" w:sz="4" w:space="0" w:color="808080" w:themeColor="background1" w:themeShade="80"/>
              <w:right w:val="single" w:sz="4" w:space="0" w:color="A6A6A6" w:themeColor="background1" w:themeShade="A6"/>
            </w:tcBorders>
            <w:vAlign w:val="center"/>
          </w:tcPr>
          <w:p w14:paraId="796F1070" w14:textId="77777777" w:rsidR="00597248" w:rsidRDefault="00597248" w:rsidP="00597248">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vAlign w:val="center"/>
          </w:tcPr>
          <w:p w14:paraId="348D1D1E" w14:textId="0873AF51" w:rsidR="00597248" w:rsidRPr="000D5784" w:rsidRDefault="00597248" w:rsidP="00597248">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97248">
              <w:rPr>
                <w:b w:val="0"/>
                <w:bCs w:val="0"/>
                <w:caps w:val="0"/>
                <w:color w:val="2F5496" w:themeColor="accent5" w:themeShade="BF"/>
                <w:sz w:val="20"/>
                <w:szCs w:val="20"/>
              </w:rPr>
              <w:t xml:space="preserve">01 de noviembre </w:t>
            </w:r>
            <w:r>
              <w:rPr>
                <w:b w:val="0"/>
                <w:bCs w:val="0"/>
                <w:caps w:val="0"/>
                <w:color w:val="2F5496" w:themeColor="accent5" w:themeShade="BF"/>
                <w:sz w:val="20"/>
                <w:szCs w:val="20"/>
              </w:rPr>
              <w:t>al 28 de febrero</w:t>
            </w:r>
          </w:p>
        </w:tc>
        <w:tc>
          <w:tcPr>
            <w:tcW w:w="1369"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vAlign w:val="center"/>
          </w:tcPr>
          <w:p w14:paraId="24A2E0D7" w14:textId="094FF295" w:rsidR="00597248" w:rsidRPr="00092B62"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842</w:t>
            </w:r>
          </w:p>
        </w:tc>
        <w:tc>
          <w:tcPr>
            <w:tcW w:w="1098" w:type="dxa"/>
            <w:gridSpan w:val="2"/>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vAlign w:val="center"/>
          </w:tcPr>
          <w:p w14:paraId="179862E3" w14:textId="0F5C01B4" w:rsidR="00597248" w:rsidRPr="00092B62"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N/A</w:t>
            </w:r>
          </w:p>
        </w:tc>
        <w:tc>
          <w:tcPr>
            <w:tcW w:w="1120" w:type="dxa"/>
            <w:gridSpan w:val="2"/>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vAlign w:val="center"/>
          </w:tcPr>
          <w:p w14:paraId="34D67EE4" w14:textId="1AD97021" w:rsidR="00597248" w:rsidRPr="00092B62"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1.357</w:t>
            </w:r>
          </w:p>
        </w:tc>
      </w:tr>
      <w:tr w:rsidR="00597248" w:rsidRPr="001A5442" w14:paraId="38263AB0" w14:textId="77777777" w:rsidTr="00D33A50">
        <w:trPr>
          <w:trHeight w:val="256"/>
        </w:trPr>
        <w:tc>
          <w:tcPr>
            <w:cnfStyle w:val="001000000000" w:firstRow="0" w:lastRow="0" w:firstColumn="1" w:lastColumn="0" w:oddVBand="0" w:evenVBand="0" w:oddHBand="0" w:evenHBand="0" w:firstRowFirstColumn="0" w:firstRowLastColumn="0" w:lastRowFirstColumn="0" w:lastRowLastColumn="0"/>
            <w:tcW w:w="2589" w:type="dxa"/>
            <w:vMerge w:val="restart"/>
            <w:tcBorders>
              <w:top w:val="single" w:sz="4" w:space="0" w:color="808080" w:themeColor="background1" w:themeShade="80"/>
              <w:left w:val="single" w:sz="4" w:space="0" w:color="808080" w:themeColor="background1" w:themeShade="80"/>
              <w:right w:val="single" w:sz="4" w:space="0" w:color="A6A6A6" w:themeColor="background1" w:themeShade="A6"/>
            </w:tcBorders>
            <w:shd w:val="clear" w:color="auto" w:fill="auto"/>
            <w:vAlign w:val="center"/>
          </w:tcPr>
          <w:p w14:paraId="04465E0F" w14:textId="77777777" w:rsidR="00597248" w:rsidRDefault="00597248" w:rsidP="00597248">
            <w:pPr>
              <w:pStyle w:val="dias"/>
              <w:spacing w:before="0"/>
              <w:jc w:val="center"/>
              <w:rPr>
                <w:b/>
                <w:bCs/>
                <w:caps w:val="0"/>
                <w:color w:val="auto"/>
                <w:sz w:val="22"/>
                <w:szCs w:val="22"/>
                <w:lang w:val="es-CO"/>
              </w:rPr>
            </w:pPr>
            <w:r w:rsidRPr="00BB357A">
              <w:rPr>
                <w:caps w:val="0"/>
                <w:color w:val="auto"/>
                <w:sz w:val="22"/>
                <w:szCs w:val="22"/>
                <w:lang w:val="es-CO"/>
              </w:rPr>
              <w:t>Altiplánico Puerto Natales</w:t>
            </w:r>
          </w:p>
          <w:p w14:paraId="726F61F5" w14:textId="54E22F88" w:rsidR="00597248" w:rsidRPr="005020CE" w:rsidRDefault="00597248" w:rsidP="00597248">
            <w:pPr>
              <w:pStyle w:val="dias"/>
              <w:spacing w:before="0"/>
              <w:jc w:val="center"/>
              <w:rPr>
                <w:b/>
                <w:bCs/>
                <w:caps w:val="0"/>
                <w:color w:val="auto"/>
                <w:sz w:val="22"/>
                <w:szCs w:val="22"/>
                <w:lang w:val="es-CO"/>
              </w:rPr>
            </w:pPr>
            <w:r>
              <w:rPr>
                <w:b/>
                <w:bCs/>
                <w:caps w:val="0"/>
                <w:color w:val="2F5496" w:themeColor="accent5" w:themeShade="BF"/>
                <w:sz w:val="22"/>
                <w:szCs w:val="22"/>
                <w:lang w:val="es-CO"/>
              </w:rPr>
              <w:t>Turista Superior</w:t>
            </w:r>
          </w:p>
        </w:tc>
        <w:tc>
          <w:tcPr>
            <w:tcW w:w="2720"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360DDF27" w14:textId="6552047A" w:rsidR="00597248" w:rsidRPr="0051410F" w:rsidRDefault="00597248" w:rsidP="0059724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 xml:space="preserve">abril al 30 de abril  </w:t>
            </w:r>
          </w:p>
        </w:tc>
        <w:tc>
          <w:tcPr>
            <w:tcW w:w="1369"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4D36AB6A" w14:textId="7EB163F9" w:rsidR="00597248" w:rsidRPr="00597248"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839</w:t>
            </w:r>
          </w:p>
        </w:tc>
        <w:tc>
          <w:tcPr>
            <w:tcW w:w="1098"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455AEFF4" w14:textId="3E498B8F" w:rsidR="00597248" w:rsidRPr="00597248"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742</w:t>
            </w:r>
          </w:p>
        </w:tc>
        <w:tc>
          <w:tcPr>
            <w:tcW w:w="1120"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4CB43370" w14:textId="753588AC" w:rsidR="00597248" w:rsidRPr="00597248"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1.166</w:t>
            </w:r>
          </w:p>
        </w:tc>
      </w:tr>
      <w:tr w:rsidR="00597248" w:rsidRPr="001A5442" w14:paraId="6445BBDB" w14:textId="77777777" w:rsidTr="00D33A5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shd w:val="clear" w:color="auto" w:fill="auto"/>
            <w:vAlign w:val="center"/>
          </w:tcPr>
          <w:p w14:paraId="4367EDDF" w14:textId="77777777" w:rsidR="00597248" w:rsidRPr="00395C83" w:rsidRDefault="00597248" w:rsidP="00597248">
            <w:pPr>
              <w:pStyle w:val="dias"/>
              <w:spacing w:before="0"/>
              <w:jc w:val="center"/>
              <w:rPr>
                <w:caps w:val="0"/>
                <w:color w:val="auto"/>
                <w:sz w:val="22"/>
                <w:szCs w:val="22"/>
                <w:lang w:val="pt-BR"/>
              </w:rPr>
            </w:pPr>
          </w:p>
        </w:tc>
        <w:tc>
          <w:tcPr>
            <w:tcW w:w="272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051D5A09" w14:textId="1682A1A0" w:rsidR="00597248" w:rsidRPr="0051410F" w:rsidRDefault="00597248" w:rsidP="00597248">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mayo al 30 de septiembre</w:t>
            </w:r>
          </w:p>
        </w:tc>
        <w:tc>
          <w:tcPr>
            <w:tcW w:w="1369"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5213AC76" w14:textId="3E0B27F2" w:rsidR="00597248" w:rsidRPr="00597248"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927</w:t>
            </w:r>
          </w:p>
        </w:tc>
        <w:tc>
          <w:tcPr>
            <w:tcW w:w="1098"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57CC169D" w14:textId="4E526E86" w:rsidR="00597248" w:rsidRPr="00597248"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766</w:t>
            </w:r>
          </w:p>
        </w:tc>
        <w:tc>
          <w:tcPr>
            <w:tcW w:w="1120"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4B8C6684" w14:textId="4459BF80" w:rsidR="00597248" w:rsidRPr="00597248"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1.447</w:t>
            </w:r>
          </w:p>
        </w:tc>
      </w:tr>
      <w:tr w:rsidR="00597248" w:rsidRPr="001A5442" w14:paraId="48E36494" w14:textId="77777777" w:rsidTr="00D33A50">
        <w:trPr>
          <w:trHeight w:val="280"/>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5477C0D3" w14:textId="77777777" w:rsidR="00597248" w:rsidRPr="00395C83" w:rsidRDefault="00597248" w:rsidP="00597248">
            <w:pPr>
              <w:pStyle w:val="dias"/>
              <w:spacing w:before="0"/>
              <w:jc w:val="center"/>
              <w:rPr>
                <w:caps w:val="0"/>
                <w:color w:val="auto"/>
                <w:sz w:val="22"/>
                <w:szCs w:val="22"/>
                <w:lang w:val="pt-BR"/>
              </w:rPr>
            </w:pPr>
          </w:p>
        </w:tc>
        <w:tc>
          <w:tcPr>
            <w:tcW w:w="2720"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vAlign w:val="center"/>
          </w:tcPr>
          <w:p w14:paraId="3EE127D2" w14:textId="77777777" w:rsidR="00597248" w:rsidRDefault="00597248" w:rsidP="0059724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de octubre al</w:t>
            </w:r>
          </w:p>
          <w:p w14:paraId="112D4515" w14:textId="0E466D70" w:rsidR="00597248" w:rsidRDefault="00597248" w:rsidP="0059724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 xml:space="preserve"> 31 de diciembre </w:t>
            </w:r>
          </w:p>
        </w:tc>
        <w:tc>
          <w:tcPr>
            <w:tcW w:w="1369"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vAlign w:val="center"/>
          </w:tcPr>
          <w:p w14:paraId="10C00130" w14:textId="21CEB827" w:rsidR="00597248" w:rsidRPr="00597248"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853</w:t>
            </w:r>
          </w:p>
        </w:tc>
        <w:tc>
          <w:tcPr>
            <w:tcW w:w="1098" w:type="dxa"/>
            <w:gridSpan w:val="2"/>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vAlign w:val="center"/>
          </w:tcPr>
          <w:p w14:paraId="30FA37A6" w14:textId="2747ED76" w:rsidR="00597248" w:rsidRPr="00597248"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757</w:t>
            </w:r>
          </w:p>
        </w:tc>
        <w:tc>
          <w:tcPr>
            <w:tcW w:w="1120" w:type="dxa"/>
            <w:gridSpan w:val="2"/>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auto"/>
            <w:vAlign w:val="center"/>
          </w:tcPr>
          <w:p w14:paraId="0A35B167" w14:textId="40F2D929" w:rsidR="00597248" w:rsidRPr="00597248"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1.188</w:t>
            </w:r>
          </w:p>
        </w:tc>
      </w:tr>
    </w:tbl>
    <w:bookmarkEnd w:id="0"/>
    <w:p w14:paraId="544ED100" w14:textId="4D622E2C" w:rsidR="00C623B0" w:rsidRDefault="0007703E" w:rsidP="00BB7A86">
      <w:pPr>
        <w:pStyle w:val="vinetas"/>
        <w:jc w:val="both"/>
      </w:pPr>
      <w:r w:rsidRPr="00B15598">
        <w:t>Hoteles previstos o de categoría similar.</w:t>
      </w:r>
    </w:p>
    <w:p w14:paraId="0E2C11BA" w14:textId="77777777" w:rsidR="00C623B0" w:rsidRDefault="00C623B0" w:rsidP="00C623B0">
      <w:pPr>
        <w:pStyle w:val="vinetas"/>
      </w:pPr>
      <w:r w:rsidRPr="00A2374F">
        <w:t>C</w:t>
      </w:r>
      <w:r>
        <w:t>onsultar por disponibilidad en h</w:t>
      </w:r>
      <w:r w:rsidRPr="00A2374F">
        <w:t>abitación Doble Twin.</w:t>
      </w:r>
    </w:p>
    <w:p w14:paraId="19DCF16C" w14:textId="3092519A" w:rsidR="00C623B0" w:rsidRPr="00C623B0" w:rsidRDefault="00C623B0" w:rsidP="00C623B0">
      <w:pPr>
        <w:pStyle w:val="vinetas"/>
      </w:pPr>
      <w:r w:rsidRPr="00C623B0">
        <w:t xml:space="preserve">Durante las fechas de ferias, congresos y fines de semana </w:t>
      </w:r>
      <w:r w:rsidR="00556826" w:rsidRPr="00C623B0">
        <w:t>largo</w:t>
      </w:r>
      <w:r w:rsidR="00556826">
        <w:t xml:space="preserve"> en Chile</w:t>
      </w:r>
      <w:r w:rsidRPr="00C623B0">
        <w:t>, las tarifas publicadas pueden variar, por favor consultar.</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Default="0007703E" w:rsidP="0007703E">
      <w:pPr>
        <w:pStyle w:val="vinetas"/>
        <w:jc w:val="both"/>
      </w:pPr>
      <w:r w:rsidRPr="00B15598">
        <w:t>Aplican gastos de cancelación según condiciones generales sin excepción.</w:t>
      </w:r>
    </w:p>
    <w:p w14:paraId="658E33B4" w14:textId="77777777" w:rsidR="001E6F59" w:rsidRDefault="001E6F59" w:rsidP="00BE4E44">
      <w:pPr>
        <w:pStyle w:val="dias"/>
        <w:spacing w:before="0" w:line="240" w:lineRule="auto"/>
        <w:rPr>
          <w:rFonts w:ascii="Century Gothic" w:hAnsi="Century Gothic"/>
          <w:caps w:val="0"/>
          <w:color w:val="1F3864"/>
          <w:sz w:val="22"/>
          <w:szCs w:val="22"/>
        </w:rPr>
      </w:pPr>
    </w:p>
    <w:p w14:paraId="00397FF1" w14:textId="1037C17B" w:rsidR="00BE4E44" w:rsidRDefault="00BE4E44" w:rsidP="00BE4E44">
      <w:pPr>
        <w:pStyle w:val="dias"/>
        <w:spacing w:before="0" w:line="240" w:lineRule="auto"/>
        <w:rPr>
          <w:rFonts w:ascii="Century Gothic" w:hAnsi="Century Gothic"/>
          <w:caps w:val="0"/>
          <w:color w:val="1F3864"/>
          <w:sz w:val="22"/>
          <w:szCs w:val="22"/>
        </w:rPr>
      </w:pPr>
      <w:r>
        <w:rPr>
          <w:rFonts w:ascii="Century Gothic" w:hAnsi="Century Gothic"/>
          <w:caps w:val="0"/>
          <w:color w:val="1F3864"/>
          <w:sz w:val="22"/>
          <w:szCs w:val="22"/>
        </w:rPr>
        <w:t>FECHAS DE BLACK OUT</w:t>
      </w:r>
    </w:p>
    <w:p w14:paraId="79AECE2F" w14:textId="77777777" w:rsidR="000A1DB2" w:rsidRPr="00BE4E44" w:rsidRDefault="000A1DB2" w:rsidP="00BE4E44">
      <w:pPr>
        <w:pStyle w:val="dias"/>
        <w:spacing w:before="0" w:line="240" w:lineRule="auto"/>
        <w:rPr>
          <w:rFonts w:ascii="Century Gothic" w:hAnsi="Century Gothic"/>
          <w:b w:val="0"/>
          <w:bCs w:val="0"/>
          <w:caps w:val="0"/>
          <w:color w:val="1F3864"/>
          <w:sz w:val="22"/>
          <w:szCs w:val="22"/>
        </w:rPr>
      </w:pPr>
    </w:p>
    <w:p w14:paraId="4E5D31B8" w14:textId="77777777" w:rsidR="00556826" w:rsidRDefault="00B55962" w:rsidP="00B55962">
      <w:pPr>
        <w:pStyle w:val="dias"/>
        <w:spacing w:before="0" w:line="240" w:lineRule="auto"/>
        <w:rPr>
          <w:b w:val="0"/>
          <w:bCs w:val="0"/>
          <w:caps w:val="0"/>
          <w:color w:val="1F3864"/>
          <w:sz w:val="22"/>
          <w:szCs w:val="22"/>
        </w:rPr>
      </w:pPr>
      <w:r w:rsidRPr="00B55962">
        <w:rPr>
          <w:b w:val="0"/>
          <w:bCs w:val="0"/>
          <w:caps w:val="0"/>
          <w:color w:val="1F3864"/>
          <w:sz w:val="22"/>
          <w:szCs w:val="22"/>
        </w:rPr>
        <w:t>The Singular Patagonia</w:t>
      </w:r>
      <w:r w:rsidR="00BE4E44" w:rsidRPr="00B55962">
        <w:rPr>
          <w:b w:val="0"/>
          <w:bCs w:val="0"/>
          <w:caps w:val="0"/>
          <w:color w:val="1F3864"/>
          <w:sz w:val="22"/>
          <w:szCs w:val="22"/>
        </w:rPr>
        <w:t xml:space="preserve">: </w:t>
      </w:r>
    </w:p>
    <w:p w14:paraId="47198A51" w14:textId="39DC2AA8" w:rsidR="00556826" w:rsidRDefault="00B55962" w:rsidP="00B55962">
      <w:pPr>
        <w:pStyle w:val="dias"/>
        <w:spacing w:before="0" w:line="240" w:lineRule="auto"/>
        <w:rPr>
          <w:b w:val="0"/>
          <w:bCs w:val="0"/>
          <w:caps w:val="0"/>
          <w:color w:val="auto"/>
          <w:sz w:val="22"/>
          <w:szCs w:val="22"/>
        </w:rPr>
      </w:pPr>
      <w:r w:rsidRPr="00B55962">
        <w:rPr>
          <w:b w:val="0"/>
          <w:bCs w:val="0"/>
          <w:caps w:val="0"/>
          <w:color w:val="auto"/>
          <w:sz w:val="22"/>
          <w:szCs w:val="22"/>
        </w:rPr>
        <w:t>01 mayo al 24 septiembre 2025</w:t>
      </w:r>
      <w:r w:rsidR="00556826">
        <w:rPr>
          <w:b w:val="0"/>
          <w:bCs w:val="0"/>
          <w:caps w:val="0"/>
          <w:color w:val="auto"/>
          <w:sz w:val="22"/>
          <w:szCs w:val="22"/>
        </w:rPr>
        <w:t>.</w:t>
      </w:r>
    </w:p>
    <w:p w14:paraId="2E5F6D5D" w14:textId="77777777" w:rsidR="00556826" w:rsidRDefault="00B55962" w:rsidP="00B55962">
      <w:pPr>
        <w:pStyle w:val="dias"/>
        <w:spacing w:before="0" w:line="240" w:lineRule="auto"/>
        <w:rPr>
          <w:b w:val="0"/>
          <w:bCs w:val="0"/>
          <w:caps w:val="0"/>
          <w:color w:val="auto"/>
          <w:sz w:val="22"/>
          <w:szCs w:val="22"/>
        </w:rPr>
      </w:pPr>
      <w:r w:rsidRPr="00B55962">
        <w:rPr>
          <w:b w:val="0"/>
          <w:bCs w:val="0"/>
          <w:caps w:val="0"/>
          <w:color w:val="auto"/>
          <w:sz w:val="22"/>
          <w:szCs w:val="22"/>
        </w:rPr>
        <w:t>21 al 31 de diciembre 2025</w:t>
      </w:r>
      <w:r w:rsidR="00556826">
        <w:rPr>
          <w:b w:val="0"/>
          <w:bCs w:val="0"/>
          <w:caps w:val="0"/>
          <w:color w:val="auto"/>
          <w:sz w:val="22"/>
          <w:szCs w:val="22"/>
        </w:rPr>
        <w:t>.</w:t>
      </w:r>
    </w:p>
    <w:p w14:paraId="42CBA7C8" w14:textId="1DF3664C" w:rsidR="00B55962" w:rsidRPr="00B55962" w:rsidRDefault="00B55962" w:rsidP="00B55962">
      <w:pPr>
        <w:pStyle w:val="dias"/>
        <w:spacing w:before="0" w:line="240" w:lineRule="auto"/>
        <w:rPr>
          <w:b w:val="0"/>
          <w:bCs w:val="0"/>
          <w:caps w:val="0"/>
          <w:color w:val="1F3864" w:themeColor="accent5" w:themeShade="80"/>
          <w:sz w:val="22"/>
          <w:szCs w:val="22"/>
        </w:rPr>
      </w:pPr>
      <w:r w:rsidRPr="00B55962">
        <w:rPr>
          <w:b w:val="0"/>
          <w:bCs w:val="0"/>
          <w:caps w:val="0"/>
          <w:color w:val="auto"/>
          <w:sz w:val="22"/>
          <w:szCs w:val="22"/>
        </w:rPr>
        <w:t>01 al 04 enero 2026.</w:t>
      </w:r>
    </w:p>
    <w:p w14:paraId="5A976124" w14:textId="77777777" w:rsidR="00556826" w:rsidRDefault="00D33A50" w:rsidP="00D33A50">
      <w:pPr>
        <w:pStyle w:val="dias"/>
        <w:spacing w:line="240" w:lineRule="auto"/>
        <w:rPr>
          <w:b w:val="0"/>
          <w:bCs w:val="0"/>
          <w:caps w:val="0"/>
          <w:color w:val="1F3864" w:themeColor="accent5" w:themeShade="80"/>
          <w:sz w:val="22"/>
          <w:szCs w:val="22"/>
        </w:rPr>
      </w:pPr>
      <w:r w:rsidRPr="00B55962">
        <w:rPr>
          <w:b w:val="0"/>
          <w:bCs w:val="0"/>
          <w:caps w:val="0"/>
          <w:color w:val="1F3864" w:themeColor="accent5" w:themeShade="80"/>
          <w:sz w:val="22"/>
          <w:szCs w:val="22"/>
        </w:rPr>
        <w:t>Remota</w:t>
      </w:r>
      <w:r>
        <w:rPr>
          <w:b w:val="0"/>
          <w:bCs w:val="0"/>
          <w:caps w:val="0"/>
          <w:color w:val="1F3864" w:themeColor="accent5" w:themeShade="80"/>
          <w:sz w:val="22"/>
          <w:szCs w:val="22"/>
        </w:rPr>
        <w:t xml:space="preserve">: </w:t>
      </w:r>
    </w:p>
    <w:p w14:paraId="1BE8A7D7" w14:textId="77777777" w:rsidR="00556826" w:rsidRDefault="00D33A50" w:rsidP="00556826">
      <w:pPr>
        <w:pStyle w:val="dias"/>
        <w:spacing w:before="0" w:line="240" w:lineRule="auto"/>
        <w:rPr>
          <w:b w:val="0"/>
          <w:bCs w:val="0"/>
          <w:caps w:val="0"/>
          <w:color w:val="auto"/>
          <w:sz w:val="22"/>
          <w:szCs w:val="22"/>
        </w:rPr>
      </w:pPr>
      <w:r w:rsidRPr="000A1DB2">
        <w:rPr>
          <w:b w:val="0"/>
          <w:bCs w:val="0"/>
          <w:caps w:val="0"/>
          <w:color w:val="auto"/>
          <w:sz w:val="22"/>
          <w:szCs w:val="22"/>
        </w:rPr>
        <w:t>01 junio al 30 septiembre</w:t>
      </w:r>
      <w:r w:rsidR="00556826">
        <w:rPr>
          <w:b w:val="0"/>
          <w:bCs w:val="0"/>
          <w:caps w:val="0"/>
          <w:color w:val="auto"/>
          <w:sz w:val="22"/>
          <w:szCs w:val="22"/>
        </w:rPr>
        <w:t xml:space="preserve"> 2025.</w:t>
      </w:r>
    </w:p>
    <w:p w14:paraId="6116643F" w14:textId="77777777" w:rsidR="00556826" w:rsidRDefault="00D33A50" w:rsidP="00556826">
      <w:pPr>
        <w:pStyle w:val="dias"/>
        <w:spacing w:before="0" w:line="240" w:lineRule="auto"/>
        <w:rPr>
          <w:b w:val="0"/>
          <w:bCs w:val="0"/>
          <w:caps w:val="0"/>
          <w:color w:val="auto"/>
          <w:sz w:val="22"/>
          <w:szCs w:val="22"/>
        </w:rPr>
      </w:pPr>
      <w:r w:rsidRPr="000A1DB2">
        <w:rPr>
          <w:b w:val="0"/>
          <w:bCs w:val="0"/>
          <w:caps w:val="0"/>
          <w:color w:val="auto"/>
          <w:sz w:val="22"/>
          <w:szCs w:val="22"/>
        </w:rPr>
        <w:t>02 octubre 2025</w:t>
      </w:r>
      <w:r w:rsidR="00556826">
        <w:rPr>
          <w:b w:val="0"/>
          <w:bCs w:val="0"/>
          <w:caps w:val="0"/>
          <w:color w:val="auto"/>
          <w:sz w:val="22"/>
          <w:szCs w:val="22"/>
        </w:rPr>
        <w:t>.</w:t>
      </w:r>
    </w:p>
    <w:p w14:paraId="5BBFC5C2" w14:textId="3310B6C7" w:rsidR="00D33A50" w:rsidRPr="000A1DB2" w:rsidRDefault="00D33A50" w:rsidP="00556826">
      <w:pPr>
        <w:pStyle w:val="dias"/>
        <w:spacing w:before="0" w:line="240" w:lineRule="auto"/>
        <w:rPr>
          <w:b w:val="0"/>
          <w:bCs w:val="0"/>
          <w:caps w:val="0"/>
          <w:color w:val="auto"/>
          <w:sz w:val="22"/>
          <w:szCs w:val="22"/>
        </w:rPr>
      </w:pPr>
      <w:r w:rsidRPr="000A1DB2">
        <w:rPr>
          <w:b w:val="0"/>
          <w:bCs w:val="0"/>
          <w:caps w:val="0"/>
          <w:color w:val="auto"/>
          <w:sz w:val="22"/>
          <w:szCs w:val="22"/>
        </w:rPr>
        <w:t>21 al 31 diciembre 2025 y 04 enero 2026.</w:t>
      </w:r>
    </w:p>
    <w:p w14:paraId="6BF4FD36" w14:textId="77777777" w:rsidR="00556826" w:rsidRDefault="00556826" w:rsidP="00556826">
      <w:pPr>
        <w:pStyle w:val="dias"/>
        <w:spacing w:before="0" w:line="240" w:lineRule="auto"/>
        <w:rPr>
          <w:b w:val="0"/>
          <w:bCs w:val="0"/>
          <w:caps w:val="0"/>
          <w:color w:val="1F3864" w:themeColor="accent5" w:themeShade="80"/>
          <w:sz w:val="22"/>
          <w:szCs w:val="22"/>
        </w:rPr>
      </w:pPr>
    </w:p>
    <w:p w14:paraId="6509EC20" w14:textId="13382520" w:rsidR="00556826" w:rsidRDefault="00B55962" w:rsidP="00556826">
      <w:pPr>
        <w:pStyle w:val="dias"/>
        <w:spacing w:before="0" w:line="240" w:lineRule="auto"/>
        <w:rPr>
          <w:b w:val="0"/>
          <w:bCs w:val="0"/>
          <w:caps w:val="0"/>
          <w:color w:val="1F3864" w:themeColor="accent5" w:themeShade="80"/>
          <w:sz w:val="22"/>
          <w:szCs w:val="22"/>
        </w:rPr>
      </w:pPr>
      <w:r w:rsidRPr="00B55962">
        <w:rPr>
          <w:b w:val="0"/>
          <w:bCs w:val="0"/>
          <w:caps w:val="0"/>
          <w:color w:val="1F3864" w:themeColor="accent5" w:themeShade="80"/>
          <w:sz w:val="22"/>
          <w:szCs w:val="22"/>
        </w:rPr>
        <w:t>Costaustralis</w:t>
      </w:r>
      <w:r w:rsidR="000A1DB2">
        <w:rPr>
          <w:b w:val="0"/>
          <w:bCs w:val="0"/>
          <w:caps w:val="0"/>
          <w:color w:val="1F3864" w:themeColor="accent5" w:themeShade="80"/>
          <w:sz w:val="22"/>
          <w:szCs w:val="22"/>
        </w:rPr>
        <w:t xml:space="preserve">: </w:t>
      </w:r>
    </w:p>
    <w:p w14:paraId="663B7D05" w14:textId="77777777" w:rsidR="00556826" w:rsidRDefault="00B55962" w:rsidP="00556826">
      <w:pPr>
        <w:pStyle w:val="dias"/>
        <w:spacing w:before="0" w:line="240" w:lineRule="auto"/>
        <w:rPr>
          <w:b w:val="0"/>
          <w:bCs w:val="0"/>
          <w:caps w:val="0"/>
          <w:color w:val="auto"/>
          <w:sz w:val="22"/>
          <w:szCs w:val="22"/>
        </w:rPr>
      </w:pPr>
      <w:r w:rsidRPr="000A1DB2">
        <w:rPr>
          <w:b w:val="0"/>
          <w:bCs w:val="0"/>
          <w:caps w:val="0"/>
          <w:color w:val="auto"/>
          <w:sz w:val="22"/>
          <w:szCs w:val="22"/>
        </w:rPr>
        <w:t xml:space="preserve">31 de </w:t>
      </w:r>
      <w:r w:rsidR="000A1DB2" w:rsidRPr="000A1DB2">
        <w:rPr>
          <w:b w:val="0"/>
          <w:bCs w:val="0"/>
          <w:caps w:val="0"/>
          <w:color w:val="auto"/>
          <w:sz w:val="22"/>
          <w:szCs w:val="22"/>
        </w:rPr>
        <w:t>o</w:t>
      </w:r>
      <w:r w:rsidRPr="000A1DB2">
        <w:rPr>
          <w:b w:val="0"/>
          <w:bCs w:val="0"/>
          <w:caps w:val="0"/>
          <w:color w:val="auto"/>
          <w:sz w:val="22"/>
          <w:szCs w:val="22"/>
        </w:rPr>
        <w:t>ctubre 2025</w:t>
      </w:r>
      <w:r w:rsidR="00556826">
        <w:rPr>
          <w:b w:val="0"/>
          <w:bCs w:val="0"/>
          <w:caps w:val="0"/>
          <w:color w:val="auto"/>
          <w:sz w:val="22"/>
          <w:szCs w:val="22"/>
        </w:rPr>
        <w:t>.</w:t>
      </w:r>
    </w:p>
    <w:p w14:paraId="13C527AA" w14:textId="34276431" w:rsidR="00B55962" w:rsidRDefault="000A1DB2" w:rsidP="00556826">
      <w:pPr>
        <w:pStyle w:val="dias"/>
        <w:spacing w:before="0" w:line="240" w:lineRule="auto"/>
        <w:rPr>
          <w:b w:val="0"/>
          <w:bCs w:val="0"/>
          <w:caps w:val="0"/>
          <w:color w:val="auto"/>
          <w:sz w:val="22"/>
          <w:szCs w:val="22"/>
        </w:rPr>
      </w:pPr>
      <w:r w:rsidRPr="000A1DB2">
        <w:rPr>
          <w:b w:val="0"/>
          <w:bCs w:val="0"/>
          <w:caps w:val="0"/>
          <w:color w:val="auto"/>
          <w:sz w:val="22"/>
          <w:szCs w:val="22"/>
        </w:rPr>
        <w:t>0</w:t>
      </w:r>
      <w:r w:rsidR="00B55962" w:rsidRPr="000A1DB2">
        <w:rPr>
          <w:b w:val="0"/>
          <w:bCs w:val="0"/>
          <w:caps w:val="0"/>
          <w:color w:val="auto"/>
          <w:sz w:val="22"/>
          <w:szCs w:val="22"/>
        </w:rPr>
        <w:t xml:space="preserve">1 al </w:t>
      </w:r>
      <w:r w:rsidRPr="000A1DB2">
        <w:rPr>
          <w:b w:val="0"/>
          <w:bCs w:val="0"/>
          <w:caps w:val="0"/>
          <w:color w:val="auto"/>
          <w:sz w:val="22"/>
          <w:szCs w:val="22"/>
        </w:rPr>
        <w:t>0</w:t>
      </w:r>
      <w:r w:rsidR="00B55962" w:rsidRPr="000A1DB2">
        <w:rPr>
          <w:b w:val="0"/>
          <w:bCs w:val="0"/>
          <w:caps w:val="0"/>
          <w:color w:val="auto"/>
          <w:sz w:val="22"/>
          <w:szCs w:val="22"/>
        </w:rPr>
        <w:t xml:space="preserve">4 </w:t>
      </w:r>
      <w:r w:rsidRPr="000A1DB2">
        <w:rPr>
          <w:b w:val="0"/>
          <w:bCs w:val="0"/>
          <w:caps w:val="0"/>
          <w:color w:val="auto"/>
          <w:sz w:val="22"/>
          <w:szCs w:val="22"/>
        </w:rPr>
        <w:t>enero</w:t>
      </w:r>
      <w:r w:rsidR="00B55962" w:rsidRPr="000A1DB2">
        <w:rPr>
          <w:b w:val="0"/>
          <w:bCs w:val="0"/>
          <w:caps w:val="0"/>
          <w:color w:val="auto"/>
          <w:sz w:val="22"/>
          <w:szCs w:val="22"/>
        </w:rPr>
        <w:t xml:space="preserve"> 202</w:t>
      </w:r>
      <w:r w:rsidRPr="000A1DB2">
        <w:rPr>
          <w:b w:val="0"/>
          <w:bCs w:val="0"/>
          <w:caps w:val="0"/>
          <w:color w:val="auto"/>
          <w:sz w:val="22"/>
          <w:szCs w:val="22"/>
        </w:rPr>
        <w:t>6</w:t>
      </w:r>
      <w:r>
        <w:rPr>
          <w:b w:val="0"/>
          <w:bCs w:val="0"/>
          <w:caps w:val="0"/>
          <w:color w:val="auto"/>
          <w:sz w:val="22"/>
          <w:szCs w:val="22"/>
        </w:rPr>
        <w:t>.</w:t>
      </w:r>
    </w:p>
    <w:p w14:paraId="62F4102F" w14:textId="77777777" w:rsidR="00556826" w:rsidRDefault="00556826" w:rsidP="00556826">
      <w:pPr>
        <w:pStyle w:val="dias"/>
        <w:spacing w:before="0" w:line="240" w:lineRule="auto"/>
        <w:rPr>
          <w:b w:val="0"/>
          <w:bCs w:val="0"/>
          <w:caps w:val="0"/>
          <w:color w:val="1F3864" w:themeColor="accent5" w:themeShade="80"/>
          <w:sz w:val="22"/>
          <w:szCs w:val="22"/>
        </w:rPr>
      </w:pPr>
    </w:p>
    <w:p w14:paraId="75F0A63A" w14:textId="76137172" w:rsidR="00556826" w:rsidRDefault="00B55962" w:rsidP="00556826">
      <w:pPr>
        <w:pStyle w:val="dias"/>
        <w:spacing w:before="0" w:line="240" w:lineRule="auto"/>
        <w:rPr>
          <w:b w:val="0"/>
          <w:bCs w:val="0"/>
          <w:caps w:val="0"/>
          <w:color w:val="1F3864" w:themeColor="accent5" w:themeShade="80"/>
          <w:sz w:val="22"/>
          <w:szCs w:val="22"/>
        </w:rPr>
      </w:pPr>
      <w:r w:rsidRPr="00B55962">
        <w:rPr>
          <w:b w:val="0"/>
          <w:bCs w:val="0"/>
          <w:caps w:val="0"/>
          <w:color w:val="1F3864" w:themeColor="accent5" w:themeShade="80"/>
          <w:sz w:val="22"/>
          <w:szCs w:val="22"/>
        </w:rPr>
        <w:lastRenderedPageBreak/>
        <w:t>Altiplánico Puerto Natales</w:t>
      </w:r>
      <w:r w:rsidR="000A1DB2">
        <w:rPr>
          <w:b w:val="0"/>
          <w:bCs w:val="0"/>
          <w:caps w:val="0"/>
          <w:color w:val="1F3864" w:themeColor="accent5" w:themeShade="80"/>
          <w:sz w:val="22"/>
          <w:szCs w:val="22"/>
        </w:rPr>
        <w:t>:</w:t>
      </w:r>
    </w:p>
    <w:p w14:paraId="039C0F6E" w14:textId="2C25EF77" w:rsidR="00B55962" w:rsidRDefault="00B55962" w:rsidP="00556826">
      <w:pPr>
        <w:pStyle w:val="dias"/>
        <w:spacing w:before="0" w:line="240" w:lineRule="auto"/>
        <w:rPr>
          <w:b w:val="0"/>
          <w:bCs w:val="0"/>
          <w:caps w:val="0"/>
          <w:color w:val="auto"/>
          <w:sz w:val="22"/>
          <w:szCs w:val="22"/>
        </w:rPr>
      </w:pPr>
      <w:r w:rsidRPr="000A1DB2">
        <w:rPr>
          <w:b w:val="0"/>
          <w:bCs w:val="0"/>
          <w:caps w:val="0"/>
          <w:color w:val="auto"/>
          <w:sz w:val="22"/>
          <w:szCs w:val="22"/>
        </w:rPr>
        <w:t xml:space="preserve">15 de </w:t>
      </w:r>
      <w:r w:rsidR="000A1DB2" w:rsidRPr="000A1DB2">
        <w:rPr>
          <w:b w:val="0"/>
          <w:bCs w:val="0"/>
          <w:caps w:val="0"/>
          <w:color w:val="auto"/>
          <w:sz w:val="22"/>
          <w:szCs w:val="22"/>
        </w:rPr>
        <w:t>mayo</w:t>
      </w:r>
      <w:r w:rsidRPr="000A1DB2">
        <w:rPr>
          <w:b w:val="0"/>
          <w:bCs w:val="0"/>
          <w:caps w:val="0"/>
          <w:color w:val="auto"/>
          <w:sz w:val="22"/>
          <w:szCs w:val="22"/>
        </w:rPr>
        <w:t xml:space="preserve"> al 15 de </w:t>
      </w:r>
      <w:r w:rsidR="000A1DB2">
        <w:rPr>
          <w:b w:val="0"/>
          <w:bCs w:val="0"/>
          <w:caps w:val="0"/>
          <w:color w:val="auto"/>
          <w:sz w:val="22"/>
          <w:szCs w:val="22"/>
        </w:rPr>
        <w:t>s</w:t>
      </w:r>
      <w:r w:rsidRPr="000A1DB2">
        <w:rPr>
          <w:b w:val="0"/>
          <w:bCs w:val="0"/>
          <w:caps w:val="0"/>
          <w:color w:val="auto"/>
          <w:sz w:val="22"/>
          <w:szCs w:val="22"/>
        </w:rPr>
        <w:t>eptiembre 2025.</w:t>
      </w:r>
    </w:p>
    <w:p w14:paraId="266A5C78" w14:textId="77777777" w:rsidR="00556826" w:rsidRPr="008D1496" w:rsidRDefault="00556826" w:rsidP="00556826">
      <w:pPr>
        <w:pStyle w:val="dias"/>
        <w:rPr>
          <w:rFonts w:ascii="Century Gothic" w:hAnsi="Century Gothic"/>
          <w:caps w:val="0"/>
          <w:color w:val="1F3864"/>
          <w:sz w:val="22"/>
          <w:szCs w:val="22"/>
        </w:rPr>
      </w:pPr>
      <w:bookmarkStart w:id="2" w:name="_Hlk192058424"/>
      <w:r w:rsidRPr="008D1496">
        <w:rPr>
          <w:rFonts w:ascii="Century Gothic" w:hAnsi="Century Gothic"/>
          <w:caps w:val="0"/>
          <w:color w:val="1F3864"/>
          <w:sz w:val="22"/>
          <w:szCs w:val="22"/>
        </w:rPr>
        <w:t>POLÍTICA DE NIÑOS</w:t>
      </w:r>
    </w:p>
    <w:bookmarkEnd w:id="2"/>
    <w:p w14:paraId="596A2B7A" w14:textId="77777777" w:rsidR="00556826" w:rsidRPr="008D1496" w:rsidRDefault="00556826" w:rsidP="00556826">
      <w:pPr>
        <w:pStyle w:val="vinetas"/>
        <w:jc w:val="both"/>
      </w:pPr>
      <w:r w:rsidRPr="008D1496">
        <w:t xml:space="preserve">Las políticas para niños </w:t>
      </w:r>
      <w:r>
        <w:t xml:space="preserve">del paquete </w:t>
      </w:r>
      <w:r w:rsidRPr="008D1496">
        <w:t xml:space="preserve">turístico están sujetas a las condiciones específicas de cada </w:t>
      </w:r>
      <w:r>
        <w:t>hotel</w:t>
      </w:r>
      <w:r w:rsidRPr="008D1496">
        <w:t xml:space="preserve"> y pueden variar según la edad. Se recomienda consultar </w:t>
      </w:r>
      <w:r>
        <w:t>y verificar</w:t>
      </w:r>
      <w:r w:rsidRPr="008D1496">
        <w:t xml:space="preserve"> esta información al momento de la reserva.</w:t>
      </w:r>
    </w:p>
    <w:p w14:paraId="5912D6E3" w14:textId="77777777" w:rsidR="00556826" w:rsidRDefault="00556826" w:rsidP="00556826">
      <w:pPr>
        <w:pStyle w:val="vinetas"/>
        <w:numPr>
          <w:ilvl w:val="0"/>
          <w:numId w:val="0"/>
        </w:numPr>
        <w:jc w:val="both"/>
      </w:pPr>
    </w:p>
    <w:p w14:paraId="42CAAE10" w14:textId="77777777" w:rsidR="00556826" w:rsidRPr="00EB1925" w:rsidRDefault="00556826" w:rsidP="00556826">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64660282" w14:textId="77777777" w:rsidR="00556826" w:rsidRDefault="00556826" w:rsidP="00556826">
      <w:pPr>
        <w:spacing w:after="0"/>
        <w:rPr>
          <w:rFonts w:ascii="Century Gothic" w:hAnsi="Century Gothic" w:cs="Calibri"/>
          <w:b/>
          <w:bCs/>
          <w:color w:val="002060"/>
          <w:kern w:val="0"/>
          <w:lang w:bidi="hi-IN"/>
          <w14:ligatures w14:val="none"/>
        </w:rPr>
      </w:pPr>
    </w:p>
    <w:p w14:paraId="17B0E435" w14:textId="3EC9F26D" w:rsidR="00556826" w:rsidRPr="0052796F" w:rsidRDefault="00556826" w:rsidP="005568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782F7953" w14:textId="77777777" w:rsidR="00556826" w:rsidRPr="00D418C9" w:rsidRDefault="00556826" w:rsidP="00556826">
      <w:pPr>
        <w:pStyle w:val="itinerario"/>
      </w:pPr>
      <w:r w:rsidRPr="00D418C9">
        <w:t xml:space="preserve">La validez de las tarifas publicadas en cada uno de nuestros programas aplica hasta máximo el último día indicado en la vigencia.  </w:t>
      </w:r>
    </w:p>
    <w:p w14:paraId="504E6E92" w14:textId="77777777" w:rsidR="00556826" w:rsidRPr="0052796F" w:rsidRDefault="00556826" w:rsidP="00556826">
      <w:pPr>
        <w:pStyle w:val="itinerario"/>
        <w:rPr>
          <w:sz w:val="20"/>
          <w:szCs w:val="20"/>
        </w:rPr>
      </w:pPr>
    </w:p>
    <w:p w14:paraId="6BF4B5F9" w14:textId="77777777" w:rsidR="00556826" w:rsidRPr="0052796F" w:rsidRDefault="00556826" w:rsidP="005568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25F5F09E" w14:textId="77777777" w:rsidR="00556826" w:rsidRPr="00D418C9" w:rsidRDefault="00556826" w:rsidP="00556826">
      <w:pPr>
        <w:pStyle w:val="vinetas"/>
        <w:spacing w:after="0"/>
        <w:ind w:left="720" w:hanging="360"/>
        <w:jc w:val="both"/>
      </w:pPr>
      <w:r w:rsidRPr="00D418C9">
        <w:t xml:space="preserve">Tarifas sujetas a cambios y disponibilidad sin previo aviso. </w:t>
      </w:r>
    </w:p>
    <w:p w14:paraId="671CAB3F" w14:textId="77777777" w:rsidR="00556826" w:rsidRPr="00D418C9" w:rsidRDefault="00556826" w:rsidP="00556826">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51E28586" w14:textId="77777777" w:rsidR="00556826" w:rsidRPr="00D418C9" w:rsidRDefault="00556826" w:rsidP="00556826">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7A294642" w14:textId="77777777" w:rsidR="00556826" w:rsidRPr="00D418C9" w:rsidRDefault="00556826" w:rsidP="00556826">
      <w:pPr>
        <w:pStyle w:val="vinetas"/>
        <w:ind w:left="720" w:hanging="360"/>
        <w:jc w:val="both"/>
      </w:pPr>
      <w:r w:rsidRPr="00D418C9">
        <w:t>Se entiende por servicios: traslados, visitas y excursiones detalladas, asistencia de guías locales para las visitas.</w:t>
      </w:r>
    </w:p>
    <w:p w14:paraId="1C79575A" w14:textId="77777777" w:rsidR="00556826" w:rsidRPr="00D418C9" w:rsidRDefault="00556826" w:rsidP="00556826">
      <w:pPr>
        <w:pStyle w:val="vinetas"/>
        <w:ind w:left="720" w:hanging="360"/>
        <w:jc w:val="both"/>
      </w:pPr>
      <w:r w:rsidRPr="00D418C9">
        <w:t>Las visitas incluidas son prestadas en servicio compartido no en privado.</w:t>
      </w:r>
    </w:p>
    <w:p w14:paraId="7618D775" w14:textId="77777777" w:rsidR="00556826" w:rsidRPr="00D418C9" w:rsidRDefault="00556826" w:rsidP="00556826">
      <w:pPr>
        <w:pStyle w:val="vinetas"/>
        <w:ind w:left="720" w:hanging="360"/>
        <w:jc w:val="both"/>
      </w:pPr>
      <w:r w:rsidRPr="00D418C9">
        <w:t>Los hoteles mencionados como previstos al final están sujetos a variación, sin alterar en ningún momento su categoría.</w:t>
      </w:r>
    </w:p>
    <w:p w14:paraId="320E9373" w14:textId="77777777" w:rsidR="00556826" w:rsidRPr="00D418C9" w:rsidRDefault="00556826" w:rsidP="00556826">
      <w:pPr>
        <w:pStyle w:val="vinetas"/>
        <w:ind w:left="720" w:hanging="360"/>
        <w:jc w:val="both"/>
      </w:pPr>
      <w:r w:rsidRPr="00D418C9">
        <w:t>Las habitaciones que se ofrece son de categoría estándar.</w:t>
      </w:r>
    </w:p>
    <w:p w14:paraId="743B64A3" w14:textId="77777777" w:rsidR="00556826" w:rsidRPr="00D418C9" w:rsidRDefault="00556826" w:rsidP="00556826">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590B475" w14:textId="77777777" w:rsidR="00556826" w:rsidRPr="00D418C9" w:rsidRDefault="00556826" w:rsidP="00556826">
      <w:pPr>
        <w:pStyle w:val="vinetas"/>
        <w:spacing w:line="240" w:lineRule="auto"/>
        <w:jc w:val="both"/>
      </w:pPr>
      <w:r w:rsidRPr="00D418C9">
        <w:t>Precios no válidos para grupos, Semana Santa, grandes eventos, Navidad y Fin de año.</w:t>
      </w:r>
    </w:p>
    <w:p w14:paraId="3B67AE11" w14:textId="77777777" w:rsidR="00556826" w:rsidRPr="00D418C9" w:rsidRDefault="00556826" w:rsidP="00556826">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138D998C" w14:textId="77777777" w:rsidR="00556826" w:rsidRDefault="00556826" w:rsidP="00556826">
      <w:pPr>
        <w:spacing w:after="0"/>
        <w:rPr>
          <w:rFonts w:ascii="Century Gothic" w:hAnsi="Century Gothic" w:cs="Calibri"/>
          <w:b/>
          <w:bCs/>
          <w:color w:val="002060"/>
          <w:kern w:val="0"/>
          <w:sz w:val="24"/>
          <w:szCs w:val="24"/>
          <w:lang w:bidi="hi-IN"/>
          <w14:ligatures w14:val="none"/>
        </w:rPr>
      </w:pPr>
    </w:p>
    <w:p w14:paraId="3A483B65" w14:textId="77777777" w:rsidR="00556826" w:rsidRPr="0052796F" w:rsidRDefault="00556826" w:rsidP="005568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001B59A0" w14:textId="77777777" w:rsidR="00556826" w:rsidRPr="00D418C9" w:rsidRDefault="00556826" w:rsidP="00556826">
      <w:pPr>
        <w:pStyle w:val="vinetas"/>
        <w:spacing w:after="0" w:line="240" w:lineRule="auto"/>
        <w:jc w:val="both"/>
      </w:pPr>
      <w:r w:rsidRPr="00D418C9">
        <w:t>Pasaporte con una vigencia mínima de seis meses, con hojas disponibles para colocarle los sellos de ingreso y salida del país a visitar.</w:t>
      </w:r>
    </w:p>
    <w:p w14:paraId="344A10FD" w14:textId="77777777" w:rsidR="00556826" w:rsidRPr="00D418C9" w:rsidRDefault="00556826" w:rsidP="00556826">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87A86CA" w14:textId="77777777" w:rsidR="00556826" w:rsidRPr="00D418C9" w:rsidRDefault="00556826" w:rsidP="00556826">
      <w:pPr>
        <w:pStyle w:val="vinetas"/>
        <w:spacing w:line="240" w:lineRule="auto"/>
        <w:jc w:val="both"/>
      </w:pPr>
      <w:r w:rsidRPr="00D418C9">
        <w:lastRenderedPageBreak/>
        <w:t>Es responsabilidad de los viajeros tener toda su documentación al día para no tener inconvenientes en los aeropuertos.</w:t>
      </w:r>
    </w:p>
    <w:p w14:paraId="2F91C32F" w14:textId="77777777" w:rsidR="00556826" w:rsidRPr="00D418C9" w:rsidRDefault="00556826" w:rsidP="00556826">
      <w:pPr>
        <w:pStyle w:val="vinetas"/>
        <w:spacing w:before="0" w:after="0"/>
        <w:ind w:left="720" w:hanging="360"/>
        <w:jc w:val="both"/>
      </w:pPr>
      <w:r w:rsidRPr="00D418C9">
        <w:t xml:space="preserve">La documentación requerida puede tener cambios en cualquier momento por resolución de los países a visitar. </w:t>
      </w:r>
    </w:p>
    <w:p w14:paraId="05F9A6B6" w14:textId="77777777" w:rsidR="00556826" w:rsidRDefault="00556826" w:rsidP="00556826">
      <w:pPr>
        <w:spacing w:after="0"/>
        <w:rPr>
          <w:rFonts w:ascii="Century Gothic" w:hAnsi="Century Gothic" w:cs="Calibri"/>
          <w:b/>
          <w:bCs/>
          <w:color w:val="002060"/>
          <w:kern w:val="0"/>
          <w:sz w:val="24"/>
          <w:szCs w:val="24"/>
          <w:lang w:bidi="hi-IN"/>
          <w14:ligatures w14:val="none"/>
        </w:rPr>
      </w:pPr>
    </w:p>
    <w:p w14:paraId="557D5647" w14:textId="77777777" w:rsidR="00556826" w:rsidRPr="0052796F" w:rsidRDefault="00556826" w:rsidP="005568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4463CA8B" w14:textId="77777777" w:rsidR="00556826" w:rsidRDefault="00556826" w:rsidP="00556826">
      <w:pPr>
        <w:pStyle w:val="itinerario"/>
      </w:pPr>
      <w:r w:rsidRPr="00D418C9">
        <w:t xml:space="preserve">Se incurriría una penalización </w:t>
      </w:r>
      <w:r>
        <w:t>de la siguiente manera</w:t>
      </w:r>
      <w:r w:rsidRPr="00D418C9">
        <w:t>:</w:t>
      </w:r>
    </w:p>
    <w:p w14:paraId="435E0DCA" w14:textId="77777777" w:rsidR="00556826" w:rsidRDefault="00556826" w:rsidP="00556826">
      <w:pPr>
        <w:pStyle w:val="itinerario"/>
      </w:pPr>
    </w:p>
    <w:p w14:paraId="0A43C951" w14:textId="77777777" w:rsidR="00556826" w:rsidRDefault="00556826" w:rsidP="00556826">
      <w:pPr>
        <w:pStyle w:val="itinerario"/>
        <w:numPr>
          <w:ilvl w:val="0"/>
          <w:numId w:val="3"/>
        </w:numPr>
        <w:spacing w:line="240" w:lineRule="auto"/>
      </w:pPr>
      <w:r w:rsidRPr="00CA5142">
        <w:t>Cancelaciones recibidas</w:t>
      </w:r>
      <w:r>
        <w:t xml:space="preserve"> d</w:t>
      </w:r>
      <w:r w:rsidRPr="004454E4">
        <w:t xml:space="preserve">entro de 14 días </w:t>
      </w:r>
      <w:r>
        <w:t xml:space="preserve">antes de iniciar servicios, aplica una penalidad de del </w:t>
      </w:r>
      <w:r w:rsidRPr="004454E4">
        <w:t>35 % del importe total</w:t>
      </w:r>
      <w:r>
        <w:t>.</w:t>
      </w:r>
    </w:p>
    <w:p w14:paraId="658ECE1D" w14:textId="77777777" w:rsidR="00556826" w:rsidRDefault="00556826" w:rsidP="00556826">
      <w:pPr>
        <w:pStyle w:val="itinerario"/>
        <w:numPr>
          <w:ilvl w:val="0"/>
          <w:numId w:val="3"/>
        </w:numPr>
        <w:spacing w:line="240" w:lineRule="auto"/>
      </w:pPr>
      <w:r>
        <w:t xml:space="preserve">Cancelaciones recibidas dentro de 13 – 7 días antes de iniciar servicios, aplica una penalidad de </w:t>
      </w:r>
      <w:r w:rsidRPr="004454E4">
        <w:t>70 % del importe total</w:t>
      </w:r>
      <w:r>
        <w:t>.</w:t>
      </w:r>
    </w:p>
    <w:p w14:paraId="32861663" w14:textId="77777777" w:rsidR="00556826" w:rsidRDefault="00556826" w:rsidP="00556826">
      <w:pPr>
        <w:pStyle w:val="itinerario"/>
        <w:numPr>
          <w:ilvl w:val="0"/>
          <w:numId w:val="3"/>
        </w:numPr>
        <w:spacing w:line="240" w:lineRule="auto"/>
      </w:pPr>
      <w:r w:rsidRPr="00656999">
        <w:t xml:space="preserve">Cancelaciones por cualquier motivo, entre </w:t>
      </w:r>
      <w:r>
        <w:t>6</w:t>
      </w:r>
      <w:r w:rsidRPr="00656999">
        <w:t xml:space="preserve"> días a 0 horas</w:t>
      </w:r>
      <w:r>
        <w:t xml:space="preserve"> antes de iniciar servicios aplica una penalidad </w:t>
      </w:r>
      <w:r w:rsidRPr="004454E4">
        <w:t>100 % del importe total</w:t>
      </w:r>
      <w:r>
        <w:t>.</w:t>
      </w:r>
    </w:p>
    <w:p w14:paraId="5D15A45D" w14:textId="77777777" w:rsidR="00556826" w:rsidRDefault="00556826" w:rsidP="00556826">
      <w:pPr>
        <w:pStyle w:val="itinerario"/>
        <w:numPr>
          <w:ilvl w:val="0"/>
          <w:numId w:val="3"/>
        </w:numPr>
        <w:spacing w:line="240" w:lineRule="auto"/>
      </w:pPr>
      <w: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224F59CE" w14:textId="77777777" w:rsidR="00556826" w:rsidRDefault="00556826" w:rsidP="00556826">
      <w:pPr>
        <w:pStyle w:val="itinerario"/>
        <w:numPr>
          <w:ilvl w:val="0"/>
          <w:numId w:val="3"/>
        </w:numPr>
        <w:spacing w:line="240" w:lineRule="auto"/>
      </w:pPr>
      <w:r>
        <w:t>La no presentación al inicio del programa, los cargos son del 100% del valor del paquete turístico.</w:t>
      </w:r>
    </w:p>
    <w:p w14:paraId="5934FB64" w14:textId="77777777" w:rsidR="00556826" w:rsidRPr="004454E4" w:rsidRDefault="00556826" w:rsidP="00556826">
      <w:pPr>
        <w:pStyle w:val="itinerario"/>
        <w:numPr>
          <w:ilvl w:val="0"/>
          <w:numId w:val="3"/>
        </w:numPr>
        <w:spacing w:line="240" w:lineRule="auto"/>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609D1713" w14:textId="77777777" w:rsidR="00556826" w:rsidRPr="002D019E" w:rsidRDefault="00556826" w:rsidP="00556826">
      <w:pPr>
        <w:pStyle w:val="Prrafodelista"/>
        <w:numPr>
          <w:ilvl w:val="0"/>
          <w:numId w:val="5"/>
        </w:numPr>
        <w:spacing w:after="0"/>
        <w:jc w:val="both"/>
        <w:rPr>
          <w:rFonts w:ascii="Calibri" w:hAnsi="Calibri" w:cs="Calibri"/>
          <w:color w:val="000000" w:themeColor="text1"/>
          <w:kern w:val="0"/>
          <w:lang w:bidi="hi-IN"/>
          <w14:ligatures w14:val="none"/>
        </w:rPr>
      </w:pPr>
      <w:r w:rsidRPr="002D019E">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058B1563" w14:textId="77777777" w:rsidR="00556826" w:rsidRDefault="00556826" w:rsidP="00556826">
      <w:pPr>
        <w:spacing w:after="0"/>
        <w:rPr>
          <w:rFonts w:ascii="Century Gothic" w:hAnsi="Century Gothic" w:cs="Calibri"/>
          <w:b/>
          <w:bCs/>
          <w:color w:val="002060"/>
          <w:kern w:val="0"/>
          <w:sz w:val="24"/>
          <w:szCs w:val="24"/>
          <w:lang w:bidi="hi-IN"/>
          <w14:ligatures w14:val="none"/>
        </w:rPr>
      </w:pPr>
    </w:p>
    <w:p w14:paraId="20A2E4FF" w14:textId="77777777" w:rsidR="00556826" w:rsidRPr="0052796F" w:rsidRDefault="00556826" w:rsidP="005568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2437C874" w14:textId="77777777" w:rsidR="00556826" w:rsidRPr="00D418C9" w:rsidRDefault="00556826" w:rsidP="00556826">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0B11DE5D" w14:textId="77777777" w:rsidR="00556826" w:rsidRPr="00D418C9" w:rsidRDefault="00556826" w:rsidP="00556826">
      <w:pPr>
        <w:pStyle w:val="itinerario"/>
        <w:spacing w:line="240" w:lineRule="auto"/>
      </w:pPr>
    </w:p>
    <w:p w14:paraId="478C4F8E" w14:textId="77777777" w:rsidR="00556826" w:rsidRPr="00D418C9" w:rsidRDefault="00556826" w:rsidP="00556826">
      <w:pPr>
        <w:pStyle w:val="itinerario"/>
        <w:spacing w:line="240" w:lineRule="auto"/>
      </w:pPr>
      <w:r w:rsidRPr="00D418C9">
        <w:t>Los servicios no utilizados no serán reembolsables.</w:t>
      </w:r>
    </w:p>
    <w:p w14:paraId="6CD4D625" w14:textId="77777777" w:rsidR="00556826" w:rsidRDefault="00556826" w:rsidP="00556826">
      <w:pPr>
        <w:spacing w:after="0"/>
        <w:rPr>
          <w:rFonts w:ascii="Century Gothic" w:hAnsi="Century Gothic" w:cs="Calibri"/>
          <w:b/>
          <w:bCs/>
          <w:color w:val="002060"/>
          <w:kern w:val="0"/>
          <w:sz w:val="24"/>
          <w:szCs w:val="24"/>
          <w:lang w:bidi="hi-IN"/>
          <w14:ligatures w14:val="none"/>
        </w:rPr>
      </w:pPr>
    </w:p>
    <w:p w14:paraId="3C28484C" w14:textId="77777777" w:rsidR="00556826" w:rsidRPr="0052796F" w:rsidRDefault="00556826" w:rsidP="005568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706A5303" w14:textId="77777777" w:rsidR="00556826" w:rsidRDefault="00556826" w:rsidP="005568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39FF9E44" w14:textId="77777777" w:rsidR="00556826" w:rsidRDefault="00556826" w:rsidP="00556826">
      <w:pPr>
        <w:pStyle w:val="itinerario"/>
      </w:pPr>
    </w:p>
    <w:p w14:paraId="1E675A11" w14:textId="77777777" w:rsidR="00556826" w:rsidRDefault="00556826" w:rsidP="00556826">
      <w:pPr>
        <w:pStyle w:val="itinerario"/>
      </w:pPr>
      <w:r w:rsidRPr="00E86391">
        <w:t xml:space="preserve">El orden de fechas de los tours regulares en San Pedro de Atacama, Isla de Pascua y Puerto Varas puede sufrir modificaciones sin aviso previo. </w:t>
      </w:r>
    </w:p>
    <w:p w14:paraId="7DF6FCF6" w14:textId="77777777" w:rsidR="00556826" w:rsidRPr="00D418C9" w:rsidRDefault="00556826" w:rsidP="00556826">
      <w:pPr>
        <w:pStyle w:val="itinerario"/>
      </w:pPr>
    </w:p>
    <w:p w14:paraId="075371D1" w14:textId="77777777" w:rsidR="00556826" w:rsidRDefault="00556826" w:rsidP="0055682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27420990" w14:textId="77777777" w:rsidR="00556826" w:rsidRPr="00D418C9" w:rsidRDefault="00556826" w:rsidP="00556826">
      <w:pPr>
        <w:pStyle w:val="itinerario"/>
      </w:pPr>
      <w:r w:rsidRPr="00D418C9">
        <w:t xml:space="preserve">En algunas ocasiones excepcionales, debido al clima o a otros factores extraños no previsibles, algunas visitas no se podrán efectuar. A cambio de ello se les podrá proporcionar alguna ruta o visita </w:t>
      </w:r>
      <w:r w:rsidRPr="00D418C9">
        <w:lastRenderedPageBreak/>
        <w:t>alternativa. Hay programas en los cuales se indica que en determinadas épocas del año no se efectúan alguna de las visitas programadas.</w:t>
      </w:r>
    </w:p>
    <w:p w14:paraId="2B759A5A" w14:textId="77777777" w:rsidR="00556826" w:rsidRDefault="00556826" w:rsidP="00556826">
      <w:pPr>
        <w:spacing w:after="0"/>
        <w:rPr>
          <w:rFonts w:ascii="Century Gothic" w:hAnsi="Century Gothic" w:cs="Calibri"/>
          <w:b/>
          <w:bCs/>
          <w:color w:val="002060"/>
          <w:kern w:val="0"/>
          <w:sz w:val="24"/>
          <w:szCs w:val="24"/>
          <w:lang w:bidi="hi-IN"/>
          <w14:ligatures w14:val="none"/>
        </w:rPr>
      </w:pPr>
    </w:p>
    <w:p w14:paraId="59AF3BA5" w14:textId="77777777" w:rsidR="00556826" w:rsidRDefault="00556826" w:rsidP="005568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29017B0" w14:textId="77777777" w:rsidR="00556826" w:rsidRPr="00E86391" w:rsidRDefault="00556826" w:rsidP="00556826">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5CE9803F" w14:textId="77777777" w:rsidR="00556826" w:rsidRPr="00E86391" w:rsidRDefault="00556826" w:rsidP="00556826">
      <w:pPr>
        <w:spacing w:after="0"/>
        <w:jc w:val="both"/>
        <w:rPr>
          <w:rFonts w:ascii="Calibri" w:hAnsi="Calibri" w:cs="Calibri"/>
          <w:color w:val="000000" w:themeColor="text1"/>
          <w:kern w:val="0"/>
          <w:lang w:bidi="hi-IN"/>
          <w14:ligatures w14:val="none"/>
        </w:rPr>
      </w:pPr>
    </w:p>
    <w:p w14:paraId="04E9CB67" w14:textId="77777777" w:rsidR="00556826" w:rsidRPr="00E86391" w:rsidRDefault="00556826" w:rsidP="00556826">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E86391">
        <w:rPr>
          <w:rFonts w:ascii="Calibri" w:hAnsi="Calibri" w:cs="Calibri"/>
          <w:color w:val="000000" w:themeColor="text1"/>
          <w:kern w:val="0"/>
          <w:lang w:bidi="hi-IN"/>
          <w14:ligatures w14:val="none"/>
        </w:rPr>
        <w:t>del mismo</w:t>
      </w:r>
      <w:proofErr w:type="gramEnd"/>
      <w:r w:rsidRPr="00E86391">
        <w:rPr>
          <w:rFonts w:ascii="Calibri" w:hAnsi="Calibri" w:cs="Calibri"/>
          <w:color w:val="000000" w:themeColor="text1"/>
          <w:kern w:val="0"/>
          <w:lang w:bidi="hi-IN"/>
          <w14:ligatures w14:val="none"/>
        </w:rPr>
        <w:t xml:space="preserve"> o de All Reps.</w:t>
      </w:r>
    </w:p>
    <w:p w14:paraId="182CF215" w14:textId="77777777" w:rsidR="00556826" w:rsidRPr="00691872" w:rsidRDefault="00556826" w:rsidP="00556826">
      <w:pPr>
        <w:spacing w:after="0"/>
        <w:rPr>
          <w:rFonts w:ascii="Century Gothic" w:hAnsi="Century Gothic" w:cs="Calibri"/>
          <w:b/>
          <w:bCs/>
          <w:color w:val="002060"/>
          <w:kern w:val="0"/>
          <w:sz w:val="24"/>
          <w:szCs w:val="24"/>
          <w:lang w:bidi="hi-IN"/>
          <w14:ligatures w14:val="none"/>
        </w:rPr>
      </w:pPr>
    </w:p>
    <w:p w14:paraId="0F4FC3EF" w14:textId="77777777" w:rsidR="00556826" w:rsidRDefault="00556826" w:rsidP="0055682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021C5310" w14:textId="77777777" w:rsidR="00556826" w:rsidRPr="00D418C9" w:rsidRDefault="00556826" w:rsidP="00556826">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13AB38E0" w14:textId="77777777" w:rsidR="00556826" w:rsidRDefault="00556826" w:rsidP="00556826">
      <w:pPr>
        <w:spacing w:after="0"/>
        <w:rPr>
          <w:rFonts w:ascii="Century Gothic" w:hAnsi="Century Gothic" w:cs="Calibri"/>
          <w:b/>
          <w:bCs/>
          <w:color w:val="002060"/>
          <w:kern w:val="0"/>
          <w:lang w:bidi="hi-IN"/>
          <w14:ligatures w14:val="none"/>
        </w:rPr>
      </w:pPr>
    </w:p>
    <w:p w14:paraId="2AB1955D"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79BBCCCD" w14:textId="77777777" w:rsidR="00556826" w:rsidRPr="00D418C9" w:rsidRDefault="00556826" w:rsidP="00556826">
      <w:pPr>
        <w:pStyle w:val="itinerario"/>
      </w:pPr>
      <w:r w:rsidRPr="00D418C9">
        <w:t xml:space="preserve">Para el inicio </w:t>
      </w:r>
      <w:r>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34ACC145" w14:textId="77777777" w:rsidR="00556826" w:rsidRDefault="00556826" w:rsidP="00556826">
      <w:pPr>
        <w:spacing w:after="0"/>
        <w:rPr>
          <w:rFonts w:ascii="Century Gothic" w:hAnsi="Century Gothic" w:cs="Calibri"/>
          <w:b/>
          <w:bCs/>
          <w:color w:val="002060"/>
          <w:kern w:val="0"/>
          <w:sz w:val="24"/>
          <w:szCs w:val="24"/>
          <w:lang w:bidi="hi-IN"/>
          <w14:ligatures w14:val="none"/>
        </w:rPr>
      </w:pPr>
    </w:p>
    <w:p w14:paraId="627F4403"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47612006" w14:textId="77777777" w:rsidR="00556826" w:rsidRDefault="00556826" w:rsidP="00556826">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74166676" w14:textId="77777777" w:rsidR="00556826" w:rsidRDefault="00556826" w:rsidP="00556826">
      <w:pPr>
        <w:pStyle w:val="itinerario"/>
      </w:pPr>
    </w:p>
    <w:p w14:paraId="1A65A65E"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48AC3465" w14:textId="77777777" w:rsidR="00556826" w:rsidRPr="00D418C9" w:rsidRDefault="00556826" w:rsidP="00556826">
      <w:pPr>
        <w:pStyle w:val="itinerario"/>
      </w:pPr>
      <w:r w:rsidRPr="00D418C9">
        <w:t>Cuando se habla de guía, nos referimos a guías locales del país que se visita, que le acompañaran en el circuito y/o en las excursiones. Nunca se hace refiere al guía acompañante desde Colombia.</w:t>
      </w:r>
    </w:p>
    <w:p w14:paraId="1162F524" w14:textId="77777777" w:rsidR="00556826" w:rsidRPr="00691872" w:rsidRDefault="00556826" w:rsidP="00556826">
      <w:pPr>
        <w:spacing w:after="0"/>
        <w:rPr>
          <w:rFonts w:ascii="Century Gothic" w:hAnsi="Century Gothic" w:cs="Calibri"/>
          <w:b/>
          <w:bCs/>
          <w:color w:val="002060"/>
          <w:kern w:val="0"/>
          <w:sz w:val="24"/>
          <w:szCs w:val="24"/>
          <w:lang w:bidi="hi-IN"/>
          <w14:ligatures w14:val="none"/>
        </w:rPr>
      </w:pPr>
    </w:p>
    <w:p w14:paraId="1C630F84"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1F56FF97" w14:textId="77777777" w:rsidR="00556826" w:rsidRPr="00D418C9" w:rsidRDefault="00556826" w:rsidP="00556826">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67980604" w14:textId="77777777" w:rsidR="00556826" w:rsidRDefault="00556826" w:rsidP="00556826">
      <w:pPr>
        <w:spacing w:after="0"/>
        <w:rPr>
          <w:rFonts w:ascii="Century Gothic" w:hAnsi="Century Gothic" w:cs="Calibri"/>
          <w:b/>
          <w:bCs/>
          <w:color w:val="002060"/>
          <w:kern w:val="0"/>
          <w:lang w:bidi="hi-IN"/>
          <w14:ligatures w14:val="none"/>
        </w:rPr>
      </w:pPr>
    </w:p>
    <w:p w14:paraId="4E2BB034"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7D13922E" w14:textId="77777777" w:rsidR="00556826" w:rsidRDefault="00556826" w:rsidP="00556826">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782D526A" w14:textId="77777777" w:rsidR="00556826" w:rsidRPr="00D418C9" w:rsidRDefault="00556826" w:rsidP="00556826">
      <w:pPr>
        <w:pStyle w:val="itinerario"/>
      </w:pPr>
      <w:r>
        <w:lastRenderedPageBreak/>
        <w:t>La habitación triple es con cama adicional.</w:t>
      </w:r>
    </w:p>
    <w:p w14:paraId="7DBF946E" w14:textId="77777777" w:rsidR="00556826" w:rsidRPr="000E24E5" w:rsidRDefault="00556826" w:rsidP="00556826">
      <w:pPr>
        <w:spacing w:after="0"/>
        <w:rPr>
          <w:rFonts w:ascii="Century Gothic" w:hAnsi="Century Gothic" w:cs="Calibri"/>
          <w:b/>
          <w:bCs/>
          <w:color w:val="002060"/>
          <w:kern w:val="0"/>
          <w:lang w:bidi="hi-IN"/>
          <w14:ligatures w14:val="none"/>
        </w:rPr>
      </w:pPr>
    </w:p>
    <w:p w14:paraId="39AE3DC4"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6C846124" w14:textId="77777777" w:rsidR="00556826" w:rsidRPr="00B91A8C" w:rsidRDefault="00556826" w:rsidP="00556826">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2D8F9339" w14:textId="77777777" w:rsidR="00556826" w:rsidRPr="00B91A8C" w:rsidRDefault="00556826" w:rsidP="00556826">
      <w:pPr>
        <w:spacing w:after="0"/>
        <w:jc w:val="both"/>
        <w:rPr>
          <w:rFonts w:ascii="Calibri" w:hAnsi="Calibri" w:cs="Calibri"/>
        </w:rPr>
      </w:pPr>
    </w:p>
    <w:p w14:paraId="780FAFF8" w14:textId="77777777" w:rsidR="00556826" w:rsidRPr="00B91A8C" w:rsidRDefault="00556826" w:rsidP="00556826">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0CDEBB20" w14:textId="77777777" w:rsidR="00556826" w:rsidRDefault="00556826" w:rsidP="00556826">
      <w:pPr>
        <w:spacing w:after="0"/>
        <w:rPr>
          <w:rFonts w:ascii="Century Gothic" w:hAnsi="Century Gothic" w:cs="Calibri"/>
          <w:b/>
          <w:bCs/>
          <w:color w:val="002060"/>
          <w:kern w:val="0"/>
          <w:sz w:val="24"/>
          <w:szCs w:val="24"/>
          <w:lang w:bidi="hi-IN"/>
          <w14:ligatures w14:val="none"/>
        </w:rPr>
      </w:pPr>
    </w:p>
    <w:p w14:paraId="57BD822E"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1C380A76" w14:textId="77777777" w:rsidR="00556826" w:rsidRPr="00D418C9" w:rsidRDefault="00556826" w:rsidP="00556826">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2CF60BFD" w14:textId="77777777" w:rsidR="00556826" w:rsidRDefault="00556826" w:rsidP="00556826">
      <w:pPr>
        <w:spacing w:after="0"/>
        <w:rPr>
          <w:rFonts w:ascii="Century Gothic" w:hAnsi="Century Gothic" w:cs="Calibri"/>
          <w:b/>
          <w:bCs/>
          <w:color w:val="002060"/>
          <w:kern w:val="0"/>
          <w:sz w:val="24"/>
          <w:szCs w:val="24"/>
          <w:lang w:bidi="hi-IN"/>
          <w14:ligatures w14:val="none"/>
        </w:rPr>
      </w:pPr>
    </w:p>
    <w:p w14:paraId="7636A872"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29E91ED1" w14:textId="77777777" w:rsidR="00556826" w:rsidRPr="00D418C9" w:rsidRDefault="00556826" w:rsidP="00556826">
      <w:pPr>
        <w:pStyle w:val="itinerario"/>
      </w:pPr>
      <w:r w:rsidRPr="00D418C9">
        <w:t>La propina es parte de la cultura en casi todas las ciudades del mundo. En los precios no están incluidas las propinas en hoteles, aeropuertos, guías, conductores, restaurantes.</w:t>
      </w:r>
    </w:p>
    <w:p w14:paraId="6F500613" w14:textId="77777777" w:rsidR="00556826" w:rsidRDefault="00556826" w:rsidP="00556826">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o 2 dólares por noche. </w:t>
      </w:r>
    </w:p>
    <w:p w14:paraId="6C05F20C" w14:textId="77777777" w:rsidR="00556826" w:rsidRPr="00D418C9" w:rsidRDefault="00556826" w:rsidP="00556826">
      <w:pPr>
        <w:pStyle w:val="itinerario"/>
      </w:pPr>
    </w:p>
    <w:p w14:paraId="3B23ACF9"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62AF949C" w14:textId="77777777" w:rsidR="00556826" w:rsidRPr="00D418C9" w:rsidRDefault="00556826" w:rsidP="00556826">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04E521CE" w14:textId="77777777" w:rsidR="00556826" w:rsidRDefault="00556826" w:rsidP="00556826">
      <w:pPr>
        <w:spacing w:after="0"/>
        <w:rPr>
          <w:rFonts w:ascii="Century Gothic" w:hAnsi="Century Gothic" w:cs="Calibri"/>
          <w:b/>
          <w:bCs/>
          <w:color w:val="002060"/>
          <w:kern w:val="0"/>
          <w:lang w:bidi="hi-IN"/>
          <w14:ligatures w14:val="none"/>
        </w:rPr>
      </w:pPr>
    </w:p>
    <w:p w14:paraId="654E9C59"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3D0EB3C" w14:textId="77777777" w:rsidR="00556826" w:rsidRDefault="00556826" w:rsidP="00556826">
      <w:pPr>
        <w:pStyle w:val="itinerario"/>
      </w:pPr>
      <w:r w:rsidRPr="00D418C9">
        <w:t>A la llegada a los hoteles en la recepción se solicita a los pasajeros dar como garantía la Tarjeta de Crédito para sus gastos extras.</w:t>
      </w:r>
    </w:p>
    <w:p w14:paraId="50DD1BA9" w14:textId="77777777" w:rsidR="00556826" w:rsidRPr="00D418C9" w:rsidRDefault="00556826" w:rsidP="00556826">
      <w:pPr>
        <w:pStyle w:val="itinerario"/>
      </w:pPr>
    </w:p>
    <w:p w14:paraId="4D7B0B72" w14:textId="77777777" w:rsidR="00556826" w:rsidRDefault="00556826" w:rsidP="00556826">
      <w:pPr>
        <w:pStyle w:val="itinerario"/>
      </w:pPr>
      <w:r w:rsidRPr="00D418C9">
        <w:t>Es muy importante que a su salida revise los cargos que se han efectuado a su tarjeta ya que son de absoluta responsabilidad de cada pasajero.</w:t>
      </w:r>
    </w:p>
    <w:p w14:paraId="0472E138" w14:textId="77777777" w:rsidR="00556826" w:rsidRPr="00506D73" w:rsidRDefault="00556826" w:rsidP="00556826">
      <w:pPr>
        <w:pStyle w:val="itinerario"/>
        <w:rPr>
          <w:rFonts w:ascii="Century Gothic" w:hAnsi="Century Gothic"/>
          <w:b/>
          <w:bCs/>
          <w:color w:val="002060"/>
          <w:sz w:val="24"/>
          <w:szCs w:val="24"/>
        </w:rPr>
      </w:pPr>
    </w:p>
    <w:p w14:paraId="7D2EF82A" w14:textId="77777777" w:rsidR="00556826" w:rsidRDefault="00556826" w:rsidP="00556826">
      <w:pPr>
        <w:spacing w:after="0"/>
        <w:rPr>
          <w:rFonts w:ascii="Century Gothic" w:hAnsi="Century Gothic" w:cs="Calibri"/>
          <w:b/>
          <w:bCs/>
          <w:color w:val="002060"/>
          <w:kern w:val="0"/>
          <w:lang w:bidi="hi-IN"/>
          <w14:ligatures w14:val="none"/>
        </w:rPr>
      </w:pPr>
    </w:p>
    <w:p w14:paraId="4DEACFA6" w14:textId="77777777" w:rsidR="00556826" w:rsidRDefault="00556826" w:rsidP="00556826">
      <w:pPr>
        <w:spacing w:after="0"/>
        <w:rPr>
          <w:rFonts w:ascii="Century Gothic" w:hAnsi="Century Gothic" w:cs="Calibri"/>
          <w:b/>
          <w:bCs/>
          <w:color w:val="002060"/>
          <w:kern w:val="0"/>
          <w:lang w:bidi="hi-IN"/>
          <w14:ligatures w14:val="none"/>
        </w:rPr>
      </w:pPr>
    </w:p>
    <w:p w14:paraId="0D137947" w14:textId="77777777" w:rsidR="00556826" w:rsidRDefault="00556826" w:rsidP="00556826">
      <w:pPr>
        <w:spacing w:after="0"/>
        <w:rPr>
          <w:rFonts w:ascii="Century Gothic" w:hAnsi="Century Gothic" w:cs="Calibri"/>
          <w:b/>
          <w:bCs/>
          <w:color w:val="002060"/>
          <w:kern w:val="0"/>
          <w:lang w:bidi="hi-IN"/>
          <w14:ligatures w14:val="none"/>
        </w:rPr>
      </w:pPr>
    </w:p>
    <w:p w14:paraId="4636DBCA" w14:textId="442CFDDA"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PROBLEMAS EN EL DESTINO</w:t>
      </w:r>
    </w:p>
    <w:p w14:paraId="419AA1EF" w14:textId="77777777" w:rsidR="00556826" w:rsidRPr="00D418C9" w:rsidRDefault="00556826" w:rsidP="00556826">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64432796" w14:textId="77777777" w:rsidR="00556826" w:rsidRPr="00691872" w:rsidRDefault="00556826" w:rsidP="00556826">
      <w:pPr>
        <w:spacing w:after="0"/>
        <w:rPr>
          <w:rFonts w:ascii="Century Gothic" w:hAnsi="Century Gothic" w:cs="Calibri"/>
          <w:b/>
          <w:bCs/>
          <w:color w:val="002060"/>
          <w:kern w:val="0"/>
          <w:sz w:val="24"/>
          <w:szCs w:val="24"/>
          <w:lang w:bidi="hi-IN"/>
          <w14:ligatures w14:val="none"/>
        </w:rPr>
      </w:pPr>
    </w:p>
    <w:p w14:paraId="7F52968E"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E66C976" w14:textId="77777777" w:rsidR="00556826" w:rsidRPr="00D418C9" w:rsidRDefault="00556826" w:rsidP="00556826">
      <w:pPr>
        <w:pStyle w:val="itinerario"/>
      </w:pPr>
      <w:r w:rsidRPr="00D418C9">
        <w:t>Pueden ser solicitadas vía email:</w:t>
      </w:r>
    </w:p>
    <w:p w14:paraId="684B81B7" w14:textId="77777777" w:rsidR="00556826" w:rsidRPr="00D418C9" w:rsidRDefault="00556826" w:rsidP="00556826">
      <w:pPr>
        <w:pStyle w:val="vinetas"/>
      </w:pPr>
      <w:hyperlink r:id="rId15" w:history="1">
        <w:r w:rsidRPr="00D418C9">
          <w:rPr>
            <w:rStyle w:val="Hipervnculo"/>
          </w:rPr>
          <w:t>asesor1@allreps.com</w:t>
        </w:r>
      </w:hyperlink>
    </w:p>
    <w:p w14:paraId="33BC3F1E" w14:textId="77777777" w:rsidR="00556826" w:rsidRPr="00D418C9" w:rsidRDefault="00556826" w:rsidP="00556826">
      <w:pPr>
        <w:pStyle w:val="vinetas"/>
        <w:rPr>
          <w:rStyle w:val="Hipervnculo"/>
        </w:rPr>
      </w:pPr>
      <w:hyperlink r:id="rId16" w:history="1">
        <w:r w:rsidRPr="00D418C9">
          <w:rPr>
            <w:rStyle w:val="Hipervnculo"/>
          </w:rPr>
          <w:t>asesor3@allreps.com</w:t>
        </w:r>
      </w:hyperlink>
    </w:p>
    <w:p w14:paraId="57CE427B" w14:textId="77777777" w:rsidR="00556826" w:rsidRPr="00D418C9" w:rsidRDefault="00556826" w:rsidP="00556826">
      <w:pPr>
        <w:pStyle w:val="itinerario"/>
      </w:pPr>
    </w:p>
    <w:p w14:paraId="1ED947B2" w14:textId="77777777" w:rsidR="00556826" w:rsidRPr="00D418C9" w:rsidRDefault="00556826" w:rsidP="00556826">
      <w:pPr>
        <w:pStyle w:val="itinerario"/>
      </w:pPr>
      <w:r w:rsidRPr="00D418C9">
        <w:t>O telefónicamente a través de nuestra oficina en Bogotá.</w:t>
      </w:r>
    </w:p>
    <w:p w14:paraId="10A0376E" w14:textId="77777777" w:rsidR="00556826" w:rsidRPr="00D418C9" w:rsidRDefault="00556826" w:rsidP="00556826">
      <w:pPr>
        <w:pStyle w:val="itinerario"/>
      </w:pPr>
      <w:r w:rsidRPr="00D418C9">
        <w:t>Al reservar niños se debe informar la edad.</w:t>
      </w:r>
    </w:p>
    <w:p w14:paraId="6D7B408A" w14:textId="77777777" w:rsidR="00556826" w:rsidRDefault="00556826" w:rsidP="00556826">
      <w:pPr>
        <w:spacing w:after="0"/>
        <w:rPr>
          <w:rFonts w:ascii="Century Gothic" w:hAnsi="Century Gothic" w:cs="Calibri"/>
          <w:b/>
          <w:bCs/>
          <w:color w:val="002060"/>
          <w:kern w:val="0"/>
          <w:sz w:val="24"/>
          <w:szCs w:val="24"/>
          <w:lang w:bidi="hi-IN"/>
          <w14:ligatures w14:val="none"/>
        </w:rPr>
      </w:pPr>
    </w:p>
    <w:p w14:paraId="2C67D636"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269194A2" w14:textId="77777777" w:rsidR="00556826" w:rsidRDefault="00556826" w:rsidP="00556826">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39FFDB7A" w14:textId="77777777" w:rsidR="00556826" w:rsidRDefault="00556826" w:rsidP="00556826">
      <w:pPr>
        <w:pStyle w:val="itinerario"/>
      </w:pPr>
    </w:p>
    <w:p w14:paraId="27939BE2" w14:textId="77777777" w:rsidR="00556826" w:rsidRDefault="00556826" w:rsidP="00556826">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64CFE84B" w14:textId="77777777" w:rsidR="00556826" w:rsidRDefault="00556826" w:rsidP="00556826">
      <w:pPr>
        <w:pStyle w:val="itinerario"/>
      </w:pPr>
    </w:p>
    <w:p w14:paraId="170F721F" w14:textId="77777777" w:rsidR="00556826" w:rsidRDefault="00556826" w:rsidP="00556826">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4699BFD1" w14:textId="77777777" w:rsidR="00556826" w:rsidRDefault="00556826" w:rsidP="00556826">
      <w:pPr>
        <w:pStyle w:val="itinerario"/>
      </w:pPr>
    </w:p>
    <w:p w14:paraId="13608361" w14:textId="77777777" w:rsidR="00556826" w:rsidRDefault="00556826" w:rsidP="00556826">
      <w:pPr>
        <w:pStyle w:val="itinerario"/>
      </w:pPr>
      <w:r>
        <w:t>All Reps no asume ninguna responsabilidad, en el caso que la información del cliente no sea suministrada, no sea cierta o se omitan circunstancias reales.</w:t>
      </w:r>
    </w:p>
    <w:p w14:paraId="789CDA88" w14:textId="77777777" w:rsidR="00556826" w:rsidRPr="000E24E5" w:rsidRDefault="00556826" w:rsidP="0055682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34787962" w14:textId="77777777" w:rsidR="00556826" w:rsidRDefault="00556826" w:rsidP="00556826">
      <w:pPr>
        <w:pStyle w:val="itinerario"/>
        <w:rPr>
          <w:b/>
          <w:lang w:eastAsia="es-CO"/>
        </w:rPr>
      </w:pPr>
    </w:p>
    <w:p w14:paraId="0CD586B0" w14:textId="77777777" w:rsidR="00556826" w:rsidRDefault="00556826" w:rsidP="00556826">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w:t>
      </w:r>
      <w:r>
        <w:rPr>
          <w:lang w:eastAsia="es-CO"/>
        </w:rPr>
        <w:lastRenderedPageBreak/>
        <w:t xml:space="preserve">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769CB87E" w14:textId="77777777" w:rsidR="00556826" w:rsidRDefault="00556826" w:rsidP="00556826">
      <w:pPr>
        <w:pStyle w:val="itinerario"/>
        <w:rPr>
          <w:lang w:eastAsia="es-CO"/>
        </w:rPr>
      </w:pPr>
    </w:p>
    <w:p w14:paraId="755EC091" w14:textId="77777777" w:rsidR="00556826" w:rsidRDefault="00556826" w:rsidP="00556826">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F0E7230" w14:textId="77777777" w:rsidR="00556826" w:rsidRDefault="00556826" w:rsidP="00556826">
      <w:pPr>
        <w:pStyle w:val="itinerario"/>
        <w:rPr>
          <w:lang w:eastAsia="es-CO"/>
        </w:rPr>
      </w:pPr>
    </w:p>
    <w:p w14:paraId="783F6A7C" w14:textId="77777777" w:rsidR="00556826" w:rsidRDefault="00556826" w:rsidP="00556826">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3E50917" w14:textId="77777777" w:rsidR="00556826" w:rsidRDefault="00556826" w:rsidP="00556826">
      <w:pPr>
        <w:pStyle w:val="itinerario"/>
        <w:rPr>
          <w:lang w:eastAsia="es-CO"/>
        </w:rPr>
      </w:pPr>
    </w:p>
    <w:p w14:paraId="749A7C83" w14:textId="77777777" w:rsidR="00556826" w:rsidRDefault="00556826" w:rsidP="00556826">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5A7A087" w14:textId="77777777" w:rsidR="00556826" w:rsidRDefault="00556826" w:rsidP="00556826">
      <w:pPr>
        <w:pStyle w:val="itinerario"/>
        <w:rPr>
          <w:lang w:eastAsia="es-CO"/>
        </w:rPr>
      </w:pPr>
    </w:p>
    <w:p w14:paraId="6AC64D75" w14:textId="77777777" w:rsidR="00556826" w:rsidRDefault="00556826" w:rsidP="00556826">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5496695B" w14:textId="77777777" w:rsidR="00556826" w:rsidRDefault="00556826" w:rsidP="00556826">
      <w:pPr>
        <w:pStyle w:val="itinerario"/>
        <w:rPr>
          <w:lang w:eastAsia="es-CO"/>
        </w:rPr>
      </w:pPr>
    </w:p>
    <w:p w14:paraId="2954989C" w14:textId="77777777" w:rsidR="00556826" w:rsidRDefault="00556826" w:rsidP="00556826">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2D6F5644" w14:textId="77777777" w:rsidR="00556826" w:rsidRDefault="00556826" w:rsidP="00556826">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234D2E05" w14:textId="77777777" w:rsidR="00556826" w:rsidRDefault="00556826" w:rsidP="00556826">
      <w:pPr>
        <w:pStyle w:val="itinerario"/>
        <w:rPr>
          <w:lang w:eastAsia="es-CO"/>
        </w:rPr>
      </w:pPr>
    </w:p>
    <w:p w14:paraId="62EB3BF3" w14:textId="77777777" w:rsidR="00556826" w:rsidRDefault="00556826" w:rsidP="00556826">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67B3B6" w14:textId="77777777" w:rsidR="00556826" w:rsidRDefault="00556826" w:rsidP="00556826">
      <w:pPr>
        <w:pStyle w:val="itinerario"/>
        <w:rPr>
          <w:lang w:eastAsia="es-CO"/>
        </w:rPr>
      </w:pPr>
    </w:p>
    <w:p w14:paraId="2666568A" w14:textId="77777777" w:rsidR="00556826" w:rsidRDefault="00556826" w:rsidP="00556826">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w:t>
      </w:r>
      <w:r>
        <w:rPr>
          <w:lang w:eastAsia="es-CO"/>
        </w:rPr>
        <w:lastRenderedPageBreak/>
        <w:t xml:space="preserve">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3F12A4B4" w14:textId="77777777" w:rsidR="00556826" w:rsidRDefault="00556826" w:rsidP="00556826">
      <w:pPr>
        <w:pStyle w:val="itinerario"/>
        <w:rPr>
          <w:lang w:eastAsia="es-CO"/>
        </w:rPr>
      </w:pPr>
    </w:p>
    <w:p w14:paraId="49456C8D" w14:textId="77777777" w:rsidR="00556826" w:rsidRDefault="00556826" w:rsidP="00556826">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07622AED" w14:textId="77777777" w:rsidR="00556826" w:rsidRDefault="00556826" w:rsidP="00556826">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C15876F" w14:textId="77777777" w:rsidR="00556826" w:rsidRDefault="00556826" w:rsidP="00556826">
      <w:pPr>
        <w:pStyle w:val="itinerario"/>
        <w:rPr>
          <w:lang w:eastAsia="es-CO"/>
        </w:rPr>
      </w:pPr>
    </w:p>
    <w:p w14:paraId="40F99626" w14:textId="77777777" w:rsidR="00556826" w:rsidRDefault="00556826" w:rsidP="00556826">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42020E11" w14:textId="77777777" w:rsidR="00556826" w:rsidRDefault="00556826" w:rsidP="00556826">
      <w:pPr>
        <w:pStyle w:val="itinerario"/>
        <w:rPr>
          <w:lang w:eastAsia="es-CO"/>
        </w:rPr>
      </w:pPr>
    </w:p>
    <w:p w14:paraId="63E268FB" w14:textId="77777777" w:rsidR="00556826" w:rsidRDefault="00556826" w:rsidP="00556826">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7FE257F8" w14:textId="77777777" w:rsidR="00556826" w:rsidRDefault="00556826" w:rsidP="00556826">
      <w:pPr>
        <w:pStyle w:val="itinerario"/>
        <w:rPr>
          <w:lang w:eastAsia="es-CO"/>
        </w:rPr>
      </w:pPr>
    </w:p>
    <w:p w14:paraId="2955CFCA" w14:textId="77777777" w:rsidR="00556826" w:rsidRDefault="00556826" w:rsidP="00556826">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w:t>
      </w:r>
      <w:r>
        <w:rPr>
          <w:lang w:eastAsia="es-CO"/>
        </w:rPr>
        <w:lastRenderedPageBreak/>
        <w:t xml:space="preserve">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5C113440" w14:textId="77777777" w:rsidR="00556826" w:rsidRDefault="00556826" w:rsidP="00556826">
      <w:pPr>
        <w:pStyle w:val="itinerario"/>
        <w:rPr>
          <w:lang w:eastAsia="es-CO"/>
        </w:rPr>
      </w:pPr>
    </w:p>
    <w:p w14:paraId="1B0E5A1D" w14:textId="77777777" w:rsidR="00556826" w:rsidRDefault="00556826" w:rsidP="00556826">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10A3BC5E" w14:textId="77777777" w:rsidR="00556826" w:rsidRDefault="00556826" w:rsidP="00556826">
      <w:pPr>
        <w:pStyle w:val="itinerario"/>
        <w:rPr>
          <w:lang w:eastAsia="es-CO"/>
        </w:rPr>
      </w:pPr>
    </w:p>
    <w:p w14:paraId="747E0D9B" w14:textId="77777777" w:rsidR="00556826" w:rsidRDefault="00556826" w:rsidP="00556826">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2DCDAA3" w14:textId="77777777" w:rsidR="00556826" w:rsidRDefault="00556826" w:rsidP="00556826">
      <w:pPr>
        <w:pStyle w:val="itinerario"/>
        <w:rPr>
          <w:lang w:eastAsia="es-CO"/>
        </w:rPr>
      </w:pPr>
    </w:p>
    <w:p w14:paraId="0DBC6547" w14:textId="77777777" w:rsidR="00556826" w:rsidRDefault="00556826" w:rsidP="00556826">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0F8601E7" w14:textId="77777777" w:rsidR="00556826" w:rsidRDefault="00556826" w:rsidP="00556826">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con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2303BBBC" w14:textId="77777777" w:rsidR="00556826" w:rsidRDefault="00556826" w:rsidP="00556826">
      <w:pPr>
        <w:pStyle w:val="itinerario"/>
        <w:rPr>
          <w:lang w:eastAsia="es-CO"/>
        </w:rPr>
      </w:pPr>
    </w:p>
    <w:p w14:paraId="6145D357" w14:textId="77777777" w:rsidR="00556826" w:rsidRDefault="00556826" w:rsidP="00556826">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4EC9ABB6" w14:textId="77777777" w:rsidR="00556826" w:rsidRDefault="00556826" w:rsidP="00556826">
      <w:pPr>
        <w:pStyle w:val="itinerario"/>
        <w:rPr>
          <w:lang w:eastAsia="es-CO"/>
        </w:rPr>
      </w:pPr>
    </w:p>
    <w:p w14:paraId="29CD4FAB" w14:textId="77777777" w:rsidR="00556826" w:rsidRDefault="00556826" w:rsidP="00556826">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w:t>
      </w:r>
      <w:r>
        <w:rPr>
          <w:lang w:eastAsia="es-CO"/>
        </w:rPr>
        <w:lastRenderedPageBreak/>
        <w:t>Estas variaciones en precios serán notificadas al viajero o agencia de viajes por escrito o por cualquier medio, debido a que estas diferencias deben ser asumidas por el viajero.</w:t>
      </w:r>
    </w:p>
    <w:p w14:paraId="447611D6" w14:textId="77777777" w:rsidR="00556826" w:rsidRDefault="00556826" w:rsidP="00556826">
      <w:pPr>
        <w:pStyle w:val="itinerario"/>
        <w:rPr>
          <w:lang w:eastAsia="es-CO"/>
        </w:rPr>
      </w:pPr>
    </w:p>
    <w:p w14:paraId="009719DC" w14:textId="77777777" w:rsidR="00556826" w:rsidRDefault="00556826" w:rsidP="00556826">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3FC7BB9A" w14:textId="77777777" w:rsidR="00556826" w:rsidRDefault="00556826" w:rsidP="00556826">
      <w:pPr>
        <w:pStyle w:val="itinerario"/>
        <w:rPr>
          <w:lang w:eastAsia="es-CO"/>
        </w:rPr>
      </w:pPr>
    </w:p>
    <w:p w14:paraId="6C74E301" w14:textId="77777777" w:rsidR="00556826" w:rsidRDefault="00556826" w:rsidP="00556826">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5B357D6C" w14:textId="77777777" w:rsidR="00556826" w:rsidRDefault="00556826" w:rsidP="00556826">
      <w:pPr>
        <w:pStyle w:val="itinerario"/>
        <w:rPr>
          <w:lang w:eastAsia="es-CO"/>
        </w:rPr>
      </w:pPr>
    </w:p>
    <w:p w14:paraId="2E196CFB" w14:textId="77777777" w:rsidR="00556826" w:rsidRDefault="00556826" w:rsidP="00556826">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20769D5F" w14:textId="77777777" w:rsidR="00556826" w:rsidRDefault="00556826" w:rsidP="00556826">
      <w:pPr>
        <w:pStyle w:val="itinerario"/>
        <w:rPr>
          <w:lang w:eastAsia="es-CO"/>
        </w:rPr>
      </w:pPr>
    </w:p>
    <w:p w14:paraId="0180043B" w14:textId="77777777" w:rsidR="00556826" w:rsidRDefault="00556826" w:rsidP="00556826">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272F002F" w14:textId="77777777" w:rsidR="00556826" w:rsidRDefault="00556826" w:rsidP="00556826">
      <w:pPr>
        <w:pStyle w:val="itinerario"/>
        <w:rPr>
          <w:lang w:eastAsia="es-CO"/>
        </w:rPr>
      </w:pPr>
    </w:p>
    <w:p w14:paraId="5126E01E" w14:textId="77777777" w:rsidR="00556826" w:rsidRDefault="00556826" w:rsidP="00556826">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5B70CA75" w14:textId="77777777" w:rsidR="00556826" w:rsidRDefault="00556826" w:rsidP="00556826">
      <w:pPr>
        <w:pStyle w:val="itinerario"/>
        <w:rPr>
          <w:lang w:eastAsia="es-CO"/>
        </w:rPr>
      </w:pPr>
    </w:p>
    <w:p w14:paraId="1113CDB6" w14:textId="77777777" w:rsidR="00556826" w:rsidRDefault="00556826" w:rsidP="00556826">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FC7857A" w14:textId="77777777" w:rsidR="00556826" w:rsidRDefault="00556826" w:rsidP="00556826">
      <w:pPr>
        <w:pStyle w:val="itinerario"/>
        <w:rPr>
          <w:lang w:eastAsia="es-CO"/>
        </w:rPr>
      </w:pPr>
    </w:p>
    <w:p w14:paraId="6458624C" w14:textId="77777777" w:rsidR="00556826" w:rsidRDefault="00556826" w:rsidP="00556826">
      <w:pPr>
        <w:pStyle w:val="itinerario"/>
        <w:rPr>
          <w:lang w:eastAsia="es-CO"/>
        </w:rPr>
      </w:pPr>
      <w:r>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2DBFFAAB" w14:textId="77777777" w:rsidR="00556826" w:rsidRDefault="00556826" w:rsidP="00556826">
      <w:pPr>
        <w:pStyle w:val="itinerario"/>
        <w:rPr>
          <w:lang w:eastAsia="es-CO"/>
        </w:rPr>
      </w:pPr>
    </w:p>
    <w:p w14:paraId="39002BAB" w14:textId="77777777" w:rsidR="00556826" w:rsidRDefault="00556826" w:rsidP="00556826">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569805C7" w14:textId="77777777" w:rsidR="00556826" w:rsidRDefault="00556826" w:rsidP="00556826">
      <w:pPr>
        <w:pStyle w:val="itinerario"/>
        <w:rPr>
          <w:lang w:eastAsia="es-CO"/>
        </w:rPr>
      </w:pPr>
    </w:p>
    <w:p w14:paraId="21228826" w14:textId="77777777" w:rsidR="00556826" w:rsidRDefault="00556826" w:rsidP="00556826">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44CDE003" w14:textId="77777777" w:rsidR="00556826" w:rsidRDefault="00556826" w:rsidP="00556826">
      <w:pPr>
        <w:pStyle w:val="itinerario"/>
        <w:rPr>
          <w:lang w:eastAsia="es-CO"/>
        </w:rPr>
      </w:pPr>
    </w:p>
    <w:p w14:paraId="2917B480" w14:textId="77777777" w:rsidR="00556826" w:rsidRDefault="00556826" w:rsidP="00556826">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0D744B13" w14:textId="77777777" w:rsidR="00556826" w:rsidRDefault="00556826" w:rsidP="00556826">
      <w:pPr>
        <w:pStyle w:val="itinerario"/>
        <w:rPr>
          <w:lang w:eastAsia="es-CO"/>
        </w:rPr>
      </w:pPr>
    </w:p>
    <w:p w14:paraId="4170D0B3" w14:textId="77777777" w:rsidR="00556826" w:rsidRDefault="00556826" w:rsidP="00556826">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00330BB" w14:textId="77777777" w:rsidR="00556826" w:rsidRDefault="00556826" w:rsidP="00556826">
      <w:pPr>
        <w:pStyle w:val="itinerario"/>
        <w:rPr>
          <w:lang w:eastAsia="es-CO"/>
        </w:rPr>
      </w:pPr>
    </w:p>
    <w:p w14:paraId="35713746" w14:textId="77777777" w:rsidR="00556826" w:rsidRDefault="00556826" w:rsidP="00556826">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53623AE4" w14:textId="77777777" w:rsidR="00556826" w:rsidRDefault="00556826" w:rsidP="00556826">
      <w:pPr>
        <w:pStyle w:val="itinerario"/>
        <w:rPr>
          <w:lang w:eastAsia="es-CO"/>
        </w:rPr>
      </w:pPr>
    </w:p>
    <w:p w14:paraId="7A7A1B16" w14:textId="77777777" w:rsidR="00556826" w:rsidRDefault="00556826" w:rsidP="00556826">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396E082A" w14:textId="77777777" w:rsidR="00556826" w:rsidRDefault="00556826" w:rsidP="00556826">
      <w:pPr>
        <w:pStyle w:val="itinerario"/>
        <w:rPr>
          <w:lang w:eastAsia="es-CO"/>
        </w:rPr>
      </w:pPr>
    </w:p>
    <w:p w14:paraId="4D3BFFC2" w14:textId="77777777" w:rsidR="00556826" w:rsidRPr="00485096" w:rsidRDefault="00556826" w:rsidP="00556826">
      <w:pPr>
        <w:pStyle w:val="itinerario"/>
        <w:rPr>
          <w:b/>
          <w:lang w:eastAsia="es-CO"/>
        </w:rPr>
      </w:pPr>
      <w:r w:rsidRPr="00485096">
        <w:rPr>
          <w:b/>
          <w:lang w:eastAsia="es-CO"/>
        </w:rPr>
        <w:t>Actualización:</w:t>
      </w:r>
    </w:p>
    <w:p w14:paraId="11CFA0C7" w14:textId="77777777" w:rsidR="00556826" w:rsidRPr="00485096" w:rsidRDefault="00556826" w:rsidP="00556826">
      <w:pPr>
        <w:pStyle w:val="itinerario"/>
        <w:rPr>
          <w:b/>
          <w:lang w:eastAsia="es-CO"/>
        </w:rPr>
      </w:pPr>
      <w:r w:rsidRPr="00485096">
        <w:rPr>
          <w:b/>
          <w:lang w:eastAsia="es-CO"/>
        </w:rPr>
        <w:t>06-01-23</w:t>
      </w:r>
    </w:p>
    <w:p w14:paraId="6557A9F6" w14:textId="77777777" w:rsidR="00556826" w:rsidRPr="00485096" w:rsidRDefault="00556826" w:rsidP="00556826">
      <w:pPr>
        <w:pStyle w:val="itinerario"/>
        <w:rPr>
          <w:b/>
          <w:lang w:eastAsia="es-CO"/>
        </w:rPr>
      </w:pPr>
      <w:r w:rsidRPr="00485096">
        <w:rPr>
          <w:b/>
          <w:lang w:eastAsia="es-CO"/>
        </w:rPr>
        <w:t>Revisada parte legal.</w:t>
      </w:r>
    </w:p>
    <w:p w14:paraId="554BA28A" w14:textId="77777777" w:rsidR="00556826" w:rsidRDefault="00556826" w:rsidP="00556826">
      <w:pPr>
        <w:pStyle w:val="dias"/>
        <w:jc w:val="center"/>
        <w:rPr>
          <w:rFonts w:ascii="Century Gothic" w:hAnsi="Century Gothic"/>
          <w:caps w:val="0"/>
          <w:color w:val="1F3864"/>
          <w:sz w:val="22"/>
          <w:szCs w:val="22"/>
        </w:rPr>
      </w:pPr>
    </w:p>
    <w:p w14:paraId="6F2040FE" w14:textId="3F204D8B" w:rsidR="00556826" w:rsidRPr="000E24E5" w:rsidRDefault="00556826" w:rsidP="0055682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lastRenderedPageBreak/>
        <w:t>DERECHOS DE AUTOR</w:t>
      </w:r>
    </w:p>
    <w:p w14:paraId="436A4F6D" w14:textId="77777777" w:rsidR="00556826" w:rsidRDefault="00556826" w:rsidP="00556826">
      <w:pPr>
        <w:pStyle w:val="itinerario"/>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3E72CB00" w14:textId="77777777" w:rsidR="00556826" w:rsidRDefault="00556826" w:rsidP="00556826">
      <w:pPr>
        <w:pStyle w:val="dias"/>
        <w:spacing w:before="0" w:line="240" w:lineRule="auto"/>
        <w:rPr>
          <w:b w:val="0"/>
          <w:bCs w:val="0"/>
          <w:caps w:val="0"/>
          <w:color w:val="1F3864" w:themeColor="accent5" w:themeShade="80"/>
          <w:sz w:val="22"/>
          <w:szCs w:val="22"/>
        </w:rPr>
      </w:pPr>
    </w:p>
    <w:sectPr w:rsidR="00556826"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3373" w14:textId="77777777" w:rsidR="00691ED8" w:rsidRDefault="00691ED8" w:rsidP="00FB4065">
      <w:pPr>
        <w:spacing w:after="0" w:line="240" w:lineRule="auto"/>
      </w:pPr>
      <w:r>
        <w:separator/>
      </w:r>
    </w:p>
  </w:endnote>
  <w:endnote w:type="continuationSeparator" w:id="0">
    <w:p w14:paraId="22E70193" w14:textId="77777777" w:rsidR="00691ED8" w:rsidRDefault="00691ED8" w:rsidP="00FB4065">
      <w:pPr>
        <w:spacing w:after="0" w:line="240" w:lineRule="auto"/>
      </w:pPr>
      <w:r>
        <w:continuationSeparator/>
      </w:r>
    </w:p>
  </w:endnote>
  <w:endnote w:type="continuationNotice" w:id="1">
    <w:p w14:paraId="546D3767" w14:textId="77777777" w:rsidR="00706C99" w:rsidRDefault="00706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44AA946E" w:rsidR="00FB4065" w:rsidRPr="00FB4065" w:rsidRDefault="00BB357A" w:rsidP="00FB4065">
          <w:pPr>
            <w:pStyle w:val="Piedepgina"/>
            <w:spacing w:before="80" w:after="80"/>
            <w:jc w:val="center"/>
            <w:rPr>
              <w:b/>
              <w:bCs/>
              <w:caps/>
              <w:color w:val="FFFFFF" w:themeColor="background1"/>
              <w:sz w:val="18"/>
              <w:szCs w:val="18"/>
            </w:rPr>
          </w:pPr>
          <w:r>
            <w:rPr>
              <w:b/>
              <w:bCs/>
              <w:caps/>
              <w:color w:val="FFFFFF" w:themeColor="background1"/>
              <w:sz w:val="18"/>
              <w:szCs w:val="18"/>
            </w:rPr>
            <w:t>PUERTO NATALES</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A121" w14:textId="77777777" w:rsidR="00691ED8" w:rsidRDefault="00691ED8" w:rsidP="00FB4065">
      <w:pPr>
        <w:spacing w:after="0" w:line="240" w:lineRule="auto"/>
      </w:pPr>
      <w:r>
        <w:separator/>
      </w:r>
    </w:p>
  </w:footnote>
  <w:footnote w:type="continuationSeparator" w:id="0">
    <w:p w14:paraId="0B491AFF" w14:textId="77777777" w:rsidR="00691ED8" w:rsidRDefault="00691ED8" w:rsidP="00FB4065">
      <w:pPr>
        <w:spacing w:after="0" w:line="240" w:lineRule="auto"/>
      </w:pPr>
      <w:r>
        <w:continuationSeparator/>
      </w:r>
    </w:p>
  </w:footnote>
  <w:footnote w:type="continuationNotice" w:id="1">
    <w:p w14:paraId="47D7BFB4" w14:textId="77777777" w:rsidR="00706C99" w:rsidRDefault="00706C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B512907"/>
    <w:multiLevelType w:val="hybridMultilevel"/>
    <w:tmpl w:val="255EFA1A"/>
    <w:lvl w:ilvl="0" w:tplc="94449900">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4"/>
  </w:num>
  <w:num w:numId="2" w16cid:durableId="103505341">
    <w:abstractNumId w:val="0"/>
  </w:num>
  <w:num w:numId="3" w16cid:durableId="1324973539">
    <w:abstractNumId w:val="1"/>
  </w:num>
  <w:num w:numId="4" w16cid:durableId="981467215">
    <w:abstractNumId w:val="3"/>
  </w:num>
  <w:num w:numId="5" w16cid:durableId="1680501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C6E"/>
    <w:rsid w:val="000300D3"/>
    <w:rsid w:val="00045A34"/>
    <w:rsid w:val="00047BF8"/>
    <w:rsid w:val="00047F36"/>
    <w:rsid w:val="00054161"/>
    <w:rsid w:val="00056DD9"/>
    <w:rsid w:val="0007394C"/>
    <w:rsid w:val="0007703E"/>
    <w:rsid w:val="0008583C"/>
    <w:rsid w:val="00092B62"/>
    <w:rsid w:val="000A1DB2"/>
    <w:rsid w:val="000A3E99"/>
    <w:rsid w:val="000A447A"/>
    <w:rsid w:val="000A59A3"/>
    <w:rsid w:val="000A7709"/>
    <w:rsid w:val="000B15AB"/>
    <w:rsid w:val="000C03EE"/>
    <w:rsid w:val="000C487E"/>
    <w:rsid w:val="000D10B1"/>
    <w:rsid w:val="000D314D"/>
    <w:rsid w:val="000D5784"/>
    <w:rsid w:val="000D65D0"/>
    <w:rsid w:val="000E24E5"/>
    <w:rsid w:val="000E4D4F"/>
    <w:rsid w:val="000F1DEF"/>
    <w:rsid w:val="001131F0"/>
    <w:rsid w:val="0011340C"/>
    <w:rsid w:val="0012222C"/>
    <w:rsid w:val="001273D4"/>
    <w:rsid w:val="001355CC"/>
    <w:rsid w:val="00137F0B"/>
    <w:rsid w:val="00142F74"/>
    <w:rsid w:val="00144B5D"/>
    <w:rsid w:val="0014672E"/>
    <w:rsid w:val="00152C53"/>
    <w:rsid w:val="00155E6D"/>
    <w:rsid w:val="00180195"/>
    <w:rsid w:val="00190648"/>
    <w:rsid w:val="001930E7"/>
    <w:rsid w:val="00193923"/>
    <w:rsid w:val="001A5442"/>
    <w:rsid w:val="001B1561"/>
    <w:rsid w:val="001B171F"/>
    <w:rsid w:val="001B7FCC"/>
    <w:rsid w:val="001C0654"/>
    <w:rsid w:val="001C52EE"/>
    <w:rsid w:val="001C6161"/>
    <w:rsid w:val="001E1607"/>
    <w:rsid w:val="001E6F59"/>
    <w:rsid w:val="00200192"/>
    <w:rsid w:val="00200975"/>
    <w:rsid w:val="00202C64"/>
    <w:rsid w:val="0021392C"/>
    <w:rsid w:val="002169A0"/>
    <w:rsid w:val="00242D01"/>
    <w:rsid w:val="00254E5D"/>
    <w:rsid w:val="00260A92"/>
    <w:rsid w:val="002611A8"/>
    <w:rsid w:val="00267F6A"/>
    <w:rsid w:val="00273AFF"/>
    <w:rsid w:val="00281622"/>
    <w:rsid w:val="00284FAB"/>
    <w:rsid w:val="00285AC8"/>
    <w:rsid w:val="002948C5"/>
    <w:rsid w:val="00295469"/>
    <w:rsid w:val="002B0E91"/>
    <w:rsid w:val="002B6F96"/>
    <w:rsid w:val="002C3170"/>
    <w:rsid w:val="002D683B"/>
    <w:rsid w:val="002F37AE"/>
    <w:rsid w:val="00340D21"/>
    <w:rsid w:val="00345722"/>
    <w:rsid w:val="00345A52"/>
    <w:rsid w:val="00357096"/>
    <w:rsid w:val="003659ED"/>
    <w:rsid w:val="00385CAB"/>
    <w:rsid w:val="00395C83"/>
    <w:rsid w:val="003A3493"/>
    <w:rsid w:val="003B2044"/>
    <w:rsid w:val="003B695E"/>
    <w:rsid w:val="003B7C5A"/>
    <w:rsid w:val="003C07A2"/>
    <w:rsid w:val="003D0420"/>
    <w:rsid w:val="003D456D"/>
    <w:rsid w:val="003E2875"/>
    <w:rsid w:val="003F1982"/>
    <w:rsid w:val="004058BC"/>
    <w:rsid w:val="00410238"/>
    <w:rsid w:val="004158DB"/>
    <w:rsid w:val="0045102D"/>
    <w:rsid w:val="0045609D"/>
    <w:rsid w:val="004653B3"/>
    <w:rsid w:val="00466841"/>
    <w:rsid w:val="00483DFF"/>
    <w:rsid w:val="0048665F"/>
    <w:rsid w:val="00487E70"/>
    <w:rsid w:val="00497DBD"/>
    <w:rsid w:val="004A507A"/>
    <w:rsid w:val="004C1B7C"/>
    <w:rsid w:val="004C6588"/>
    <w:rsid w:val="004C6B92"/>
    <w:rsid w:val="004E0E8F"/>
    <w:rsid w:val="004F2066"/>
    <w:rsid w:val="004F4431"/>
    <w:rsid w:val="004F7B0D"/>
    <w:rsid w:val="005020CE"/>
    <w:rsid w:val="005024B2"/>
    <w:rsid w:val="00506D73"/>
    <w:rsid w:val="0051308B"/>
    <w:rsid w:val="0051410F"/>
    <w:rsid w:val="0052796F"/>
    <w:rsid w:val="00530306"/>
    <w:rsid w:val="005461AF"/>
    <w:rsid w:val="00547E9D"/>
    <w:rsid w:val="00556826"/>
    <w:rsid w:val="00556B10"/>
    <w:rsid w:val="00565588"/>
    <w:rsid w:val="0057557C"/>
    <w:rsid w:val="00577981"/>
    <w:rsid w:val="00577D2F"/>
    <w:rsid w:val="00584C05"/>
    <w:rsid w:val="00587E31"/>
    <w:rsid w:val="0059650D"/>
    <w:rsid w:val="0059677F"/>
    <w:rsid w:val="00597248"/>
    <w:rsid w:val="005B0B3F"/>
    <w:rsid w:val="005B24E4"/>
    <w:rsid w:val="005B566A"/>
    <w:rsid w:val="005C39D3"/>
    <w:rsid w:val="005D38A2"/>
    <w:rsid w:val="005E2DB1"/>
    <w:rsid w:val="005F0C07"/>
    <w:rsid w:val="005F6C7C"/>
    <w:rsid w:val="005F79E9"/>
    <w:rsid w:val="0060191D"/>
    <w:rsid w:val="00610B15"/>
    <w:rsid w:val="006252C0"/>
    <w:rsid w:val="006257BD"/>
    <w:rsid w:val="0063726E"/>
    <w:rsid w:val="00637FCE"/>
    <w:rsid w:val="006451D6"/>
    <w:rsid w:val="006511AA"/>
    <w:rsid w:val="006515B7"/>
    <w:rsid w:val="006773A9"/>
    <w:rsid w:val="00680E92"/>
    <w:rsid w:val="00686F52"/>
    <w:rsid w:val="00691872"/>
    <w:rsid w:val="00691ED8"/>
    <w:rsid w:val="006933D2"/>
    <w:rsid w:val="00694E0D"/>
    <w:rsid w:val="006A1E9E"/>
    <w:rsid w:val="006C2FE7"/>
    <w:rsid w:val="006D0A5C"/>
    <w:rsid w:val="006D16C5"/>
    <w:rsid w:val="006D3C67"/>
    <w:rsid w:val="006E2383"/>
    <w:rsid w:val="006E2778"/>
    <w:rsid w:val="006E6451"/>
    <w:rsid w:val="006F1B3D"/>
    <w:rsid w:val="006F30E7"/>
    <w:rsid w:val="006F42E7"/>
    <w:rsid w:val="00702E1B"/>
    <w:rsid w:val="00706C99"/>
    <w:rsid w:val="00712EDF"/>
    <w:rsid w:val="00713FF4"/>
    <w:rsid w:val="0073360A"/>
    <w:rsid w:val="00734249"/>
    <w:rsid w:val="00735744"/>
    <w:rsid w:val="00740C76"/>
    <w:rsid w:val="00775CD1"/>
    <w:rsid w:val="0078518E"/>
    <w:rsid w:val="007946BA"/>
    <w:rsid w:val="00796019"/>
    <w:rsid w:val="007B1324"/>
    <w:rsid w:val="007B56EC"/>
    <w:rsid w:val="007B6B0F"/>
    <w:rsid w:val="007E2C83"/>
    <w:rsid w:val="00802415"/>
    <w:rsid w:val="008024BC"/>
    <w:rsid w:val="00807892"/>
    <w:rsid w:val="00810AC7"/>
    <w:rsid w:val="00816D25"/>
    <w:rsid w:val="00834D0F"/>
    <w:rsid w:val="00835E25"/>
    <w:rsid w:val="00850E42"/>
    <w:rsid w:val="008565F6"/>
    <w:rsid w:val="00857066"/>
    <w:rsid w:val="00870EF5"/>
    <w:rsid w:val="00880528"/>
    <w:rsid w:val="008B1388"/>
    <w:rsid w:val="008C3E82"/>
    <w:rsid w:val="008D5581"/>
    <w:rsid w:val="008E44DA"/>
    <w:rsid w:val="008F5F8C"/>
    <w:rsid w:val="009039B5"/>
    <w:rsid w:val="0092413C"/>
    <w:rsid w:val="00940FB6"/>
    <w:rsid w:val="00943A2C"/>
    <w:rsid w:val="00946A0D"/>
    <w:rsid w:val="0095192C"/>
    <w:rsid w:val="00951978"/>
    <w:rsid w:val="009631E0"/>
    <w:rsid w:val="00970D9D"/>
    <w:rsid w:val="009759BB"/>
    <w:rsid w:val="00980441"/>
    <w:rsid w:val="009819DE"/>
    <w:rsid w:val="00987261"/>
    <w:rsid w:val="009953E7"/>
    <w:rsid w:val="009A1455"/>
    <w:rsid w:val="009A6AFA"/>
    <w:rsid w:val="009B3A93"/>
    <w:rsid w:val="009B7BE0"/>
    <w:rsid w:val="009C2CA6"/>
    <w:rsid w:val="009D2F06"/>
    <w:rsid w:val="009D6B7C"/>
    <w:rsid w:val="009F4C7A"/>
    <w:rsid w:val="009F7B27"/>
    <w:rsid w:val="00A02B80"/>
    <w:rsid w:val="00A15A07"/>
    <w:rsid w:val="00A16FFE"/>
    <w:rsid w:val="00A20D7A"/>
    <w:rsid w:val="00A27A00"/>
    <w:rsid w:val="00A403BF"/>
    <w:rsid w:val="00A558CC"/>
    <w:rsid w:val="00A56D0E"/>
    <w:rsid w:val="00A80EBF"/>
    <w:rsid w:val="00A83AAD"/>
    <w:rsid w:val="00A83F25"/>
    <w:rsid w:val="00A9731D"/>
    <w:rsid w:val="00AA0272"/>
    <w:rsid w:val="00AA6F56"/>
    <w:rsid w:val="00AC1D0A"/>
    <w:rsid w:val="00AC3BFC"/>
    <w:rsid w:val="00AC7DFB"/>
    <w:rsid w:val="00AD019A"/>
    <w:rsid w:val="00AD0664"/>
    <w:rsid w:val="00AD0D55"/>
    <w:rsid w:val="00AD18FF"/>
    <w:rsid w:val="00AF1F77"/>
    <w:rsid w:val="00AF72D3"/>
    <w:rsid w:val="00AF7412"/>
    <w:rsid w:val="00AF7F3B"/>
    <w:rsid w:val="00B02D50"/>
    <w:rsid w:val="00B11432"/>
    <w:rsid w:val="00B1158B"/>
    <w:rsid w:val="00B12A2D"/>
    <w:rsid w:val="00B13E94"/>
    <w:rsid w:val="00B3189C"/>
    <w:rsid w:val="00B426D6"/>
    <w:rsid w:val="00B55962"/>
    <w:rsid w:val="00B72B05"/>
    <w:rsid w:val="00B82B5A"/>
    <w:rsid w:val="00B90BE4"/>
    <w:rsid w:val="00B91A8C"/>
    <w:rsid w:val="00B964DA"/>
    <w:rsid w:val="00BA0F3D"/>
    <w:rsid w:val="00BA361E"/>
    <w:rsid w:val="00BB357A"/>
    <w:rsid w:val="00BB7526"/>
    <w:rsid w:val="00BC15B1"/>
    <w:rsid w:val="00BE4E44"/>
    <w:rsid w:val="00BF0D08"/>
    <w:rsid w:val="00BF380C"/>
    <w:rsid w:val="00C0014B"/>
    <w:rsid w:val="00C018A6"/>
    <w:rsid w:val="00C1177A"/>
    <w:rsid w:val="00C1462A"/>
    <w:rsid w:val="00C311F4"/>
    <w:rsid w:val="00C623B0"/>
    <w:rsid w:val="00C65B77"/>
    <w:rsid w:val="00C6683A"/>
    <w:rsid w:val="00C72174"/>
    <w:rsid w:val="00C8231F"/>
    <w:rsid w:val="00C92E1A"/>
    <w:rsid w:val="00C9635D"/>
    <w:rsid w:val="00CB20D5"/>
    <w:rsid w:val="00CE4CC6"/>
    <w:rsid w:val="00CF0E16"/>
    <w:rsid w:val="00CF6C00"/>
    <w:rsid w:val="00D05940"/>
    <w:rsid w:val="00D11294"/>
    <w:rsid w:val="00D1756D"/>
    <w:rsid w:val="00D33A50"/>
    <w:rsid w:val="00D3446B"/>
    <w:rsid w:val="00D34C26"/>
    <w:rsid w:val="00D35B07"/>
    <w:rsid w:val="00D42120"/>
    <w:rsid w:val="00D460E9"/>
    <w:rsid w:val="00D54D3A"/>
    <w:rsid w:val="00D574FA"/>
    <w:rsid w:val="00D67A10"/>
    <w:rsid w:val="00D70483"/>
    <w:rsid w:val="00D70E30"/>
    <w:rsid w:val="00D87269"/>
    <w:rsid w:val="00DB7722"/>
    <w:rsid w:val="00DC1FAC"/>
    <w:rsid w:val="00DC6EC2"/>
    <w:rsid w:val="00DD3D89"/>
    <w:rsid w:val="00DE3616"/>
    <w:rsid w:val="00DF1830"/>
    <w:rsid w:val="00DF575A"/>
    <w:rsid w:val="00E02DCF"/>
    <w:rsid w:val="00E054B8"/>
    <w:rsid w:val="00E1034B"/>
    <w:rsid w:val="00E12635"/>
    <w:rsid w:val="00E14BDF"/>
    <w:rsid w:val="00E17BF0"/>
    <w:rsid w:val="00E20423"/>
    <w:rsid w:val="00E260D8"/>
    <w:rsid w:val="00E30F47"/>
    <w:rsid w:val="00E36D20"/>
    <w:rsid w:val="00E61D07"/>
    <w:rsid w:val="00E8324E"/>
    <w:rsid w:val="00E84C9B"/>
    <w:rsid w:val="00E858E6"/>
    <w:rsid w:val="00E86391"/>
    <w:rsid w:val="00E96A46"/>
    <w:rsid w:val="00E96EF8"/>
    <w:rsid w:val="00EA1417"/>
    <w:rsid w:val="00EB1925"/>
    <w:rsid w:val="00EB5179"/>
    <w:rsid w:val="00EC0F48"/>
    <w:rsid w:val="00EC40D2"/>
    <w:rsid w:val="00EC6014"/>
    <w:rsid w:val="00EE6CEB"/>
    <w:rsid w:val="00F10280"/>
    <w:rsid w:val="00F1520D"/>
    <w:rsid w:val="00F25192"/>
    <w:rsid w:val="00F25DD4"/>
    <w:rsid w:val="00F278D1"/>
    <w:rsid w:val="00F31B13"/>
    <w:rsid w:val="00F409EB"/>
    <w:rsid w:val="00F41226"/>
    <w:rsid w:val="00F45B73"/>
    <w:rsid w:val="00F54D1D"/>
    <w:rsid w:val="00F56E97"/>
    <w:rsid w:val="00F60368"/>
    <w:rsid w:val="00F63573"/>
    <w:rsid w:val="00F64F1F"/>
    <w:rsid w:val="00F742B4"/>
    <w:rsid w:val="00F8251D"/>
    <w:rsid w:val="00FA34B9"/>
    <w:rsid w:val="00FB08D5"/>
    <w:rsid w:val="00FB12E2"/>
    <w:rsid w:val="00FB4065"/>
    <w:rsid w:val="00FD061A"/>
    <w:rsid w:val="00FE28D5"/>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D89"/>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styleId="Hipervnculovisitado">
    <w:name w:val="FollowedHyperlink"/>
    <w:basedOn w:val="Fuentedeprrafopredeter"/>
    <w:uiPriority w:val="99"/>
    <w:semiHidden/>
    <w:unhideWhenUsed/>
    <w:rsid w:val="009F4C7A"/>
    <w:rPr>
      <w:color w:val="954F72" w:themeColor="followedHyperlink"/>
      <w:u w:val="single"/>
    </w:rPr>
  </w:style>
  <w:style w:type="character" w:styleId="Mencinsinresolver">
    <w:name w:val="Unresolved Mention"/>
    <w:basedOn w:val="Fuentedeprrafopredeter"/>
    <w:uiPriority w:val="99"/>
    <w:semiHidden/>
    <w:unhideWhenUsed/>
    <w:rsid w:val="009F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73212548">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43721341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73794280">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05574610">
      <w:bodyDiv w:val="1"/>
      <w:marLeft w:val="0"/>
      <w:marRight w:val="0"/>
      <w:marTop w:val="0"/>
      <w:marBottom w:val="0"/>
      <w:divBdr>
        <w:top w:val="none" w:sz="0" w:space="0" w:color="auto"/>
        <w:left w:val="none" w:sz="0" w:space="0" w:color="auto"/>
        <w:bottom w:val="none" w:sz="0" w:space="0" w:color="auto"/>
        <w:right w:val="none" w:sz="0" w:space="0" w:color="auto"/>
      </w:divBdr>
    </w:div>
    <w:div w:id="1840852771">
      <w:bodyDiv w:val="1"/>
      <w:marLeft w:val="0"/>
      <w:marRight w:val="0"/>
      <w:marTop w:val="0"/>
      <w:marBottom w:val="0"/>
      <w:divBdr>
        <w:top w:val="none" w:sz="0" w:space="0" w:color="auto"/>
        <w:left w:val="none" w:sz="0" w:space="0" w:color="auto"/>
        <w:bottom w:val="none" w:sz="0" w:space="0" w:color="auto"/>
        <w:right w:val="none" w:sz="0" w:space="0" w:color="auto"/>
      </w:divBdr>
    </w:div>
    <w:div w:id="185291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2.xml><?xml version="1.0" encoding="utf-8"?>
<ds:datastoreItem xmlns:ds="http://schemas.openxmlformats.org/officeDocument/2006/customXml" ds:itemID="{55EEA5AC-DD2B-47EE-B4A7-B72A97EC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87352-5A00-4031-856B-E8C67BDF38DB}">
  <ds:schemaRefs>
    <ds:schemaRef ds:uri="http://schemas.microsoft.com/sharepoint/v3/contenttype/forms"/>
  </ds:schemaRefs>
</ds:datastoreItem>
</file>

<file path=customXml/itemProps4.xml><?xml version="1.0" encoding="utf-8"?>
<ds:datastoreItem xmlns:ds="http://schemas.openxmlformats.org/officeDocument/2006/customXml" ds:itemID="{7489E140-25E1-4988-B1F5-C80350F8BE1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14</Pages>
  <Words>5964</Words>
  <Characters>32808</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326</cp:revision>
  <dcterms:created xsi:type="dcterms:W3CDTF">2025-01-20T21:47:00Z</dcterms:created>
  <dcterms:modified xsi:type="dcterms:W3CDTF">2025-03-07T23:46:00Z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